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D4887" w14:textId="77777777" w:rsidR="00841614" w:rsidRPr="003C3670" w:rsidRDefault="00841614" w:rsidP="00841614">
      <w:pPr>
        <w:pStyle w:val="a4"/>
        <w:ind w:left="-709"/>
        <w:jc w:val="right"/>
        <w:rPr>
          <w:rFonts w:ascii="Times New Roman" w:hAnsi="Times New Roman" w:cs="Times New Roman"/>
        </w:rPr>
      </w:pPr>
      <w:r w:rsidRPr="003C3670">
        <w:rPr>
          <w:rFonts w:ascii="Times New Roman" w:hAnsi="Times New Roman" w:cs="Times New Roman"/>
        </w:rPr>
        <w:t>УТВЕРЖДАЮ</w:t>
      </w:r>
    </w:p>
    <w:p w14:paraId="490434B7" w14:textId="77777777" w:rsidR="00841614" w:rsidRPr="003C3670" w:rsidRDefault="00841614" w:rsidP="00841614">
      <w:pPr>
        <w:pStyle w:val="a4"/>
        <w:ind w:left="-709"/>
        <w:jc w:val="right"/>
        <w:rPr>
          <w:rFonts w:ascii="Times New Roman" w:hAnsi="Times New Roman" w:cs="Times New Roman"/>
        </w:rPr>
      </w:pPr>
      <w:r w:rsidRPr="003C3670">
        <w:rPr>
          <w:rFonts w:ascii="Times New Roman" w:hAnsi="Times New Roman" w:cs="Times New Roman"/>
        </w:rPr>
        <w:t>Заместитель директора</w:t>
      </w:r>
    </w:p>
    <w:p w14:paraId="416729DF" w14:textId="77777777" w:rsidR="00841614" w:rsidRPr="003C3670" w:rsidRDefault="00841614" w:rsidP="00841614">
      <w:pPr>
        <w:pStyle w:val="a4"/>
        <w:ind w:left="-709"/>
        <w:jc w:val="right"/>
        <w:rPr>
          <w:rFonts w:ascii="Times New Roman" w:hAnsi="Times New Roman" w:cs="Times New Roman"/>
        </w:rPr>
      </w:pPr>
      <w:r w:rsidRPr="003C3670">
        <w:rPr>
          <w:rFonts w:ascii="Times New Roman" w:hAnsi="Times New Roman" w:cs="Times New Roman"/>
        </w:rPr>
        <w:t xml:space="preserve">АНО </w:t>
      </w:r>
      <w:r w:rsidR="000E5B6B" w:rsidRPr="003C3670">
        <w:rPr>
          <w:rFonts w:ascii="Times New Roman" w:hAnsi="Times New Roman" w:cs="Times New Roman"/>
        </w:rPr>
        <w:t>Д</w:t>
      </w:r>
      <w:r w:rsidRPr="003C3670">
        <w:rPr>
          <w:rFonts w:ascii="Times New Roman" w:hAnsi="Times New Roman" w:cs="Times New Roman"/>
        </w:rPr>
        <w:t>ПО КУ ЕСЭ</w:t>
      </w:r>
    </w:p>
    <w:p w14:paraId="2DBE1E3D" w14:textId="6C3E60EA" w:rsidR="00841614" w:rsidRPr="003C3670" w:rsidRDefault="00841614" w:rsidP="00841614">
      <w:pPr>
        <w:pStyle w:val="a4"/>
        <w:ind w:left="-709"/>
        <w:jc w:val="right"/>
        <w:rPr>
          <w:rFonts w:ascii="Times New Roman" w:hAnsi="Times New Roman" w:cs="Times New Roman"/>
        </w:rPr>
      </w:pPr>
      <w:r w:rsidRPr="003C3670">
        <w:rPr>
          <w:rFonts w:ascii="Times New Roman" w:hAnsi="Times New Roman" w:cs="Times New Roman"/>
        </w:rPr>
        <w:t xml:space="preserve">______________ </w:t>
      </w:r>
      <w:proofErr w:type="spellStart"/>
      <w:r w:rsidR="00544879">
        <w:rPr>
          <w:rFonts w:ascii="Times New Roman" w:hAnsi="Times New Roman" w:cs="Times New Roman"/>
        </w:rPr>
        <w:t>Д.Ю.Беляева</w:t>
      </w:r>
      <w:proofErr w:type="spellEnd"/>
    </w:p>
    <w:p w14:paraId="719AD5E9" w14:textId="5A6C6A66" w:rsidR="00841614" w:rsidRPr="003C3670" w:rsidRDefault="00841614" w:rsidP="00841614">
      <w:pPr>
        <w:pStyle w:val="a4"/>
        <w:ind w:left="-709"/>
        <w:jc w:val="right"/>
        <w:rPr>
          <w:rFonts w:ascii="Times New Roman" w:hAnsi="Times New Roman" w:cs="Times New Roman"/>
        </w:rPr>
      </w:pPr>
      <w:r w:rsidRPr="003C367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«___» ______________ 202</w:t>
      </w:r>
      <w:r w:rsidR="00E85406" w:rsidRPr="00E85406">
        <w:rPr>
          <w:rFonts w:ascii="Times New Roman" w:hAnsi="Times New Roman" w:cs="Times New Roman"/>
        </w:rPr>
        <w:t>6</w:t>
      </w:r>
      <w:r w:rsidRPr="003C3670">
        <w:rPr>
          <w:rFonts w:ascii="Times New Roman" w:hAnsi="Times New Roman" w:cs="Times New Roman"/>
        </w:rPr>
        <w:t xml:space="preserve"> г.</w:t>
      </w:r>
    </w:p>
    <w:p w14:paraId="5C0D3DFC" w14:textId="77777777" w:rsidR="00841614" w:rsidRPr="003C3670" w:rsidRDefault="00841614" w:rsidP="00841614">
      <w:pPr>
        <w:jc w:val="center"/>
        <w:rPr>
          <w:rFonts w:ascii="Times New Roman" w:hAnsi="Times New Roman" w:cs="Times New Roman"/>
          <w:b/>
        </w:rPr>
      </w:pPr>
    </w:p>
    <w:p w14:paraId="030FCD95" w14:textId="4DE6AA59" w:rsidR="00841614" w:rsidRPr="00A95616" w:rsidRDefault="00841614" w:rsidP="00841614">
      <w:pPr>
        <w:jc w:val="center"/>
        <w:rPr>
          <w:rFonts w:ascii="Times New Roman" w:hAnsi="Times New Roman" w:cs="Times New Roman"/>
          <w:b/>
          <w:sz w:val="28"/>
        </w:rPr>
      </w:pPr>
      <w:r w:rsidRPr="003C3670">
        <w:rPr>
          <w:rFonts w:ascii="Times New Roman" w:hAnsi="Times New Roman" w:cs="Times New Roman"/>
          <w:b/>
          <w:sz w:val="32"/>
        </w:rPr>
        <w:t xml:space="preserve">Техническое задание на приобретение </w:t>
      </w:r>
      <w:r w:rsidR="00E85406">
        <w:rPr>
          <w:rFonts w:ascii="Times New Roman" w:hAnsi="Times New Roman" w:cs="Times New Roman"/>
          <w:b/>
          <w:sz w:val="32"/>
        </w:rPr>
        <w:t>ПО</w:t>
      </w:r>
    </w:p>
    <w:p w14:paraId="7DBEB373" w14:textId="77777777" w:rsidR="00A95616" w:rsidRPr="00AB0F7D" w:rsidRDefault="00A95616" w:rsidP="00A95616">
      <w:pPr>
        <w:rPr>
          <w:rFonts w:ascii="Times New Roman" w:hAnsi="Times New Roman" w:cs="Times New Roman"/>
        </w:rPr>
      </w:pPr>
      <w:r w:rsidRPr="00AB0F7D">
        <w:rPr>
          <w:rFonts w:ascii="Times New Roman" w:hAnsi="Times New Roman" w:cs="Times New Roman"/>
        </w:rPr>
        <w:t>Сервис-агрегатор с консолидацией AI-инструментов в едином защищённом контуре, интегрированном с основным дизайн-стеком компании (</w:t>
      </w:r>
      <w:proofErr w:type="spellStart"/>
      <w:r w:rsidRPr="00AB0F7D">
        <w:rPr>
          <w:rFonts w:ascii="Times New Roman" w:hAnsi="Times New Roman" w:cs="Times New Roman"/>
        </w:rPr>
        <w:t>Figma</w:t>
      </w:r>
      <w:proofErr w:type="spellEnd"/>
      <w:r w:rsidRPr="00AB0F7D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14:paraId="17F74023" w14:textId="77777777" w:rsidR="00A95616" w:rsidRPr="00D353A8" w:rsidRDefault="00A95616" w:rsidP="00A95616">
      <w:pPr>
        <w:rPr>
          <w:rFonts w:ascii="Times New Roman" w:hAnsi="Times New Roman" w:cs="Times New Roman"/>
          <w:b/>
          <w:bCs/>
        </w:rPr>
      </w:pPr>
      <w:r w:rsidRPr="00D353A8">
        <w:rPr>
          <w:rFonts w:ascii="Times New Roman" w:hAnsi="Times New Roman" w:cs="Times New Roman"/>
          <w:b/>
          <w:bCs/>
        </w:rPr>
        <w:t>1. Общие требования к сервису</w:t>
      </w:r>
    </w:p>
    <w:p w14:paraId="03642DD9" w14:textId="77777777" w:rsidR="00A95616" w:rsidRPr="00D353A8" w:rsidRDefault="00A95616" w:rsidP="00A95616">
      <w:p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 xml:space="preserve">1.1. Сервис должен представлять собой </w:t>
      </w:r>
      <w:r w:rsidRPr="00D353A8">
        <w:rPr>
          <w:rFonts w:ascii="Times New Roman" w:hAnsi="Times New Roman" w:cs="Times New Roman"/>
          <w:b/>
          <w:bCs/>
        </w:rPr>
        <w:t xml:space="preserve">облачную </w:t>
      </w:r>
      <w:proofErr w:type="spellStart"/>
      <w:r w:rsidRPr="00D353A8">
        <w:rPr>
          <w:rFonts w:ascii="Times New Roman" w:hAnsi="Times New Roman" w:cs="Times New Roman"/>
          <w:b/>
          <w:bCs/>
        </w:rPr>
        <w:t>SaaS</w:t>
      </w:r>
      <w:proofErr w:type="spellEnd"/>
      <w:r w:rsidRPr="00D353A8">
        <w:rPr>
          <w:rFonts w:ascii="Times New Roman" w:hAnsi="Times New Roman" w:cs="Times New Roman"/>
          <w:b/>
          <w:bCs/>
        </w:rPr>
        <w:t>-платформу</w:t>
      </w:r>
      <w:r w:rsidRPr="00D353A8">
        <w:rPr>
          <w:rFonts w:ascii="Times New Roman" w:hAnsi="Times New Roman" w:cs="Times New Roman"/>
        </w:rPr>
        <w:t xml:space="preserve"> агрегации генеративных AI-моделей с веб-интерфейсом, доступным через современные браузеры (</w:t>
      </w:r>
      <w:proofErr w:type="spellStart"/>
      <w:r w:rsidRPr="00D353A8">
        <w:rPr>
          <w:rFonts w:ascii="Times New Roman" w:hAnsi="Times New Roman" w:cs="Times New Roman"/>
        </w:rPr>
        <w:t>Chrome</w:t>
      </w:r>
      <w:proofErr w:type="spellEnd"/>
      <w:r w:rsidRPr="00D353A8">
        <w:rPr>
          <w:rFonts w:ascii="Times New Roman" w:hAnsi="Times New Roman" w:cs="Times New Roman"/>
        </w:rPr>
        <w:t>, Safari, Firefox, Edge актуальных версий).</w:t>
      </w:r>
    </w:p>
    <w:p w14:paraId="353F9AF9" w14:textId="77777777" w:rsidR="00A95616" w:rsidRPr="00D353A8" w:rsidRDefault="00A95616" w:rsidP="00A95616">
      <w:p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 xml:space="preserve">1.2. Сервис должен обеспечивать </w:t>
      </w:r>
      <w:r w:rsidRPr="00D353A8">
        <w:rPr>
          <w:rFonts w:ascii="Times New Roman" w:hAnsi="Times New Roman" w:cs="Times New Roman"/>
          <w:b/>
          <w:bCs/>
        </w:rPr>
        <w:t xml:space="preserve">нативную интеграцию с </w:t>
      </w:r>
      <w:proofErr w:type="spellStart"/>
      <w:r w:rsidRPr="00D353A8">
        <w:rPr>
          <w:rFonts w:ascii="Times New Roman" w:hAnsi="Times New Roman" w:cs="Times New Roman"/>
          <w:b/>
          <w:bCs/>
        </w:rPr>
        <w:t>Figma</w:t>
      </w:r>
      <w:proofErr w:type="spellEnd"/>
      <w:r w:rsidRPr="00D353A8">
        <w:rPr>
          <w:rFonts w:ascii="Times New Roman" w:hAnsi="Times New Roman" w:cs="Times New Roman"/>
        </w:rPr>
        <w:t xml:space="preserve"> на уровне экосистемы (официальный продукт, плагин или сертифицированное расширение) с возможностью двустороннего обмена данными.</w:t>
      </w:r>
    </w:p>
    <w:p w14:paraId="642924B0" w14:textId="77777777" w:rsidR="00A95616" w:rsidRPr="00D353A8" w:rsidRDefault="00A95616" w:rsidP="00A95616">
      <w:p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 xml:space="preserve">1.3. Поддержка </w:t>
      </w:r>
      <w:r w:rsidRPr="00D353A8">
        <w:rPr>
          <w:rFonts w:ascii="Times New Roman" w:hAnsi="Times New Roman" w:cs="Times New Roman"/>
          <w:b/>
          <w:bCs/>
        </w:rPr>
        <w:t>многопользовательского режима</w:t>
      </w:r>
      <w:r w:rsidRPr="00D353A8">
        <w:rPr>
          <w:rFonts w:ascii="Times New Roman" w:hAnsi="Times New Roman" w:cs="Times New Roman"/>
        </w:rPr>
        <w:t xml:space="preserve"> работы в рамках единого рабочего пространства (</w:t>
      </w:r>
      <w:proofErr w:type="spellStart"/>
      <w:r w:rsidRPr="00D353A8">
        <w:rPr>
          <w:rFonts w:ascii="Times New Roman" w:hAnsi="Times New Roman" w:cs="Times New Roman"/>
        </w:rPr>
        <w:t>workspace</w:t>
      </w:r>
      <w:proofErr w:type="spellEnd"/>
      <w:r w:rsidRPr="00D353A8">
        <w:rPr>
          <w:rFonts w:ascii="Times New Roman" w:hAnsi="Times New Roman" w:cs="Times New Roman"/>
        </w:rPr>
        <w:t>/</w:t>
      </w:r>
      <w:proofErr w:type="spellStart"/>
      <w:r w:rsidRPr="00D353A8">
        <w:rPr>
          <w:rFonts w:ascii="Times New Roman" w:hAnsi="Times New Roman" w:cs="Times New Roman"/>
        </w:rPr>
        <w:t>team</w:t>
      </w:r>
      <w:proofErr w:type="spellEnd"/>
      <w:r w:rsidRPr="00D353A8">
        <w:rPr>
          <w:rFonts w:ascii="Times New Roman" w:hAnsi="Times New Roman" w:cs="Times New Roman"/>
        </w:rPr>
        <w:t>).</w:t>
      </w:r>
    </w:p>
    <w:p w14:paraId="197152CD" w14:textId="77777777" w:rsidR="00A95616" w:rsidRPr="00D353A8" w:rsidRDefault="00A95616" w:rsidP="00A95616">
      <w:p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 xml:space="preserve">1.4. Доступность сервиса (SLA) — не ниже </w:t>
      </w:r>
      <w:r w:rsidRPr="00D353A8">
        <w:rPr>
          <w:rFonts w:ascii="Times New Roman" w:hAnsi="Times New Roman" w:cs="Times New Roman"/>
          <w:b/>
          <w:bCs/>
        </w:rPr>
        <w:t>99,5%</w:t>
      </w:r>
      <w:r w:rsidRPr="00D353A8">
        <w:rPr>
          <w:rFonts w:ascii="Times New Roman" w:hAnsi="Times New Roman" w:cs="Times New Roman"/>
        </w:rPr>
        <w:t xml:space="preserve"> в месяц.</w:t>
      </w:r>
    </w:p>
    <w:p w14:paraId="2B82344D" w14:textId="77777777" w:rsidR="00A95616" w:rsidRPr="00D353A8" w:rsidRDefault="00A95616" w:rsidP="00A95616">
      <w:pPr>
        <w:rPr>
          <w:rFonts w:ascii="Times New Roman" w:hAnsi="Times New Roman" w:cs="Times New Roman"/>
          <w:b/>
          <w:bCs/>
        </w:rPr>
      </w:pPr>
      <w:r w:rsidRPr="00D353A8">
        <w:rPr>
          <w:rFonts w:ascii="Times New Roman" w:hAnsi="Times New Roman" w:cs="Times New Roman"/>
          <w:b/>
          <w:bCs/>
        </w:rPr>
        <w:t>2. Требования к функциональности AI-моделей</w:t>
      </w:r>
    </w:p>
    <w:p w14:paraId="3D1D3FCB" w14:textId="77777777" w:rsidR="00A95616" w:rsidRPr="00D353A8" w:rsidRDefault="00A95616" w:rsidP="00A95616">
      <w:pPr>
        <w:rPr>
          <w:rFonts w:ascii="Times New Roman" w:hAnsi="Times New Roman" w:cs="Times New Roman"/>
          <w:b/>
          <w:bCs/>
        </w:rPr>
      </w:pPr>
      <w:r w:rsidRPr="00D353A8">
        <w:rPr>
          <w:rFonts w:ascii="Times New Roman" w:hAnsi="Times New Roman" w:cs="Times New Roman"/>
          <w:b/>
          <w:bCs/>
        </w:rPr>
        <w:t>2.1. Генерация изображений</w:t>
      </w:r>
    </w:p>
    <w:p w14:paraId="26253613" w14:textId="77777777" w:rsidR="00A95616" w:rsidRPr="00D353A8" w:rsidRDefault="00A95616" w:rsidP="00A95616">
      <w:p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 xml:space="preserve">Сервис должен предоставлять доступ не менее чем к </w:t>
      </w:r>
      <w:r w:rsidRPr="00D353A8">
        <w:rPr>
          <w:rFonts w:ascii="Times New Roman" w:hAnsi="Times New Roman" w:cs="Times New Roman"/>
          <w:b/>
          <w:bCs/>
        </w:rPr>
        <w:t>3 актуальным моделям</w:t>
      </w:r>
      <w:r w:rsidRPr="00D353A8">
        <w:rPr>
          <w:rFonts w:ascii="Times New Roman" w:hAnsi="Times New Roman" w:cs="Times New Roman"/>
        </w:rPr>
        <w:t xml:space="preserve"> класса </w:t>
      </w:r>
      <w:proofErr w:type="spellStart"/>
      <w:r w:rsidRPr="00D353A8">
        <w:rPr>
          <w:rFonts w:ascii="Times New Roman" w:hAnsi="Times New Roman" w:cs="Times New Roman"/>
        </w:rPr>
        <w:t>text-to-image</w:t>
      </w:r>
      <w:proofErr w:type="spellEnd"/>
      <w:r w:rsidRPr="00D353A8">
        <w:rPr>
          <w:rFonts w:ascii="Times New Roman" w:hAnsi="Times New Roman" w:cs="Times New Roman"/>
        </w:rPr>
        <w:t xml:space="preserve"> со следующими параметрами:</w:t>
      </w:r>
    </w:p>
    <w:p w14:paraId="7C983CE2" w14:textId="77777777" w:rsidR="00A95616" w:rsidRPr="00D353A8" w:rsidRDefault="00A95616" w:rsidP="00A95616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>Разрешение генерации не менее </w:t>
      </w:r>
      <w:r w:rsidRPr="00D353A8">
        <w:rPr>
          <w:rFonts w:ascii="Times New Roman" w:hAnsi="Times New Roman" w:cs="Times New Roman"/>
          <w:b/>
          <w:bCs/>
        </w:rPr>
        <w:t xml:space="preserve">1024×1024 </w:t>
      </w:r>
      <w:proofErr w:type="spellStart"/>
      <w:r w:rsidRPr="00D353A8">
        <w:rPr>
          <w:rFonts w:ascii="Times New Roman" w:hAnsi="Times New Roman" w:cs="Times New Roman"/>
          <w:b/>
          <w:bCs/>
        </w:rPr>
        <w:t>px</w:t>
      </w:r>
      <w:proofErr w:type="spellEnd"/>
      <w:r w:rsidRPr="00D353A8">
        <w:rPr>
          <w:rFonts w:ascii="Times New Roman" w:hAnsi="Times New Roman" w:cs="Times New Roman"/>
        </w:rPr>
        <w:t xml:space="preserve"> (с поддержкой </w:t>
      </w:r>
      <w:proofErr w:type="spellStart"/>
      <w:r w:rsidRPr="00D353A8">
        <w:rPr>
          <w:rFonts w:ascii="Times New Roman" w:hAnsi="Times New Roman" w:cs="Times New Roman"/>
        </w:rPr>
        <w:t>апскейла</w:t>
      </w:r>
      <w:proofErr w:type="spellEnd"/>
      <w:r w:rsidRPr="00D353A8">
        <w:rPr>
          <w:rFonts w:ascii="Times New Roman" w:hAnsi="Times New Roman" w:cs="Times New Roman"/>
        </w:rPr>
        <w:t xml:space="preserve"> до 4K).</w:t>
      </w:r>
    </w:p>
    <w:p w14:paraId="77649CF7" w14:textId="77777777" w:rsidR="00A95616" w:rsidRPr="00D353A8" w:rsidRDefault="00A95616" w:rsidP="00A95616">
      <w:pPr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D353A8">
        <w:rPr>
          <w:rFonts w:ascii="Times New Roman" w:hAnsi="Times New Roman" w:cs="Times New Roman"/>
        </w:rPr>
        <w:t>Поддержка</w:t>
      </w:r>
      <w:r w:rsidRPr="00D353A8">
        <w:rPr>
          <w:rFonts w:ascii="Times New Roman" w:hAnsi="Times New Roman" w:cs="Times New Roman"/>
          <w:lang w:val="en-US"/>
        </w:rPr>
        <w:t xml:space="preserve"> </w:t>
      </w:r>
      <w:r w:rsidRPr="00D353A8">
        <w:rPr>
          <w:rFonts w:ascii="Times New Roman" w:hAnsi="Times New Roman" w:cs="Times New Roman"/>
        </w:rPr>
        <w:t>режимов</w:t>
      </w:r>
      <w:r w:rsidRPr="00D353A8">
        <w:rPr>
          <w:rFonts w:ascii="Times New Roman" w:hAnsi="Times New Roman" w:cs="Times New Roman"/>
          <w:lang w:val="en-US"/>
        </w:rPr>
        <w:t>: </w:t>
      </w:r>
      <w:r w:rsidRPr="00D353A8">
        <w:rPr>
          <w:rFonts w:ascii="Times New Roman" w:hAnsi="Times New Roman" w:cs="Times New Roman"/>
          <w:b/>
          <w:bCs/>
          <w:lang w:val="en-US"/>
        </w:rPr>
        <w:t xml:space="preserve">text-to-image, image-to-image, inpainting, </w:t>
      </w:r>
      <w:proofErr w:type="spellStart"/>
      <w:r w:rsidRPr="00D353A8">
        <w:rPr>
          <w:rFonts w:ascii="Times New Roman" w:hAnsi="Times New Roman" w:cs="Times New Roman"/>
          <w:b/>
          <w:bCs/>
          <w:lang w:val="en-US"/>
        </w:rPr>
        <w:t>outpainting</w:t>
      </w:r>
      <w:proofErr w:type="spellEnd"/>
      <w:r w:rsidRPr="00D353A8">
        <w:rPr>
          <w:rFonts w:ascii="Times New Roman" w:hAnsi="Times New Roman" w:cs="Times New Roman"/>
          <w:lang w:val="en-US"/>
        </w:rPr>
        <w:t>.</w:t>
      </w:r>
    </w:p>
    <w:p w14:paraId="69E69B1A" w14:textId="77777777" w:rsidR="00A95616" w:rsidRPr="00D353A8" w:rsidRDefault="00A95616" w:rsidP="00A95616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 xml:space="preserve">Управление параметрами: </w:t>
      </w:r>
      <w:proofErr w:type="spellStart"/>
      <w:r w:rsidRPr="00D353A8">
        <w:rPr>
          <w:rFonts w:ascii="Times New Roman" w:hAnsi="Times New Roman" w:cs="Times New Roman"/>
        </w:rPr>
        <w:t>seed</w:t>
      </w:r>
      <w:proofErr w:type="spellEnd"/>
      <w:r w:rsidRPr="00D353A8">
        <w:rPr>
          <w:rFonts w:ascii="Times New Roman" w:hAnsi="Times New Roman" w:cs="Times New Roman"/>
        </w:rPr>
        <w:t xml:space="preserve">, </w:t>
      </w:r>
      <w:proofErr w:type="spellStart"/>
      <w:r w:rsidRPr="00D353A8">
        <w:rPr>
          <w:rFonts w:ascii="Times New Roman" w:hAnsi="Times New Roman" w:cs="Times New Roman"/>
        </w:rPr>
        <w:t>steps</w:t>
      </w:r>
      <w:proofErr w:type="spellEnd"/>
      <w:r w:rsidRPr="00D353A8">
        <w:rPr>
          <w:rFonts w:ascii="Times New Roman" w:hAnsi="Times New Roman" w:cs="Times New Roman"/>
        </w:rPr>
        <w:t xml:space="preserve">, </w:t>
      </w:r>
      <w:proofErr w:type="spellStart"/>
      <w:r w:rsidRPr="00D353A8">
        <w:rPr>
          <w:rFonts w:ascii="Times New Roman" w:hAnsi="Times New Roman" w:cs="Times New Roman"/>
        </w:rPr>
        <w:t>guidance</w:t>
      </w:r>
      <w:proofErr w:type="spellEnd"/>
      <w:r w:rsidRPr="00D353A8">
        <w:rPr>
          <w:rFonts w:ascii="Times New Roman" w:hAnsi="Times New Roman" w:cs="Times New Roman"/>
        </w:rPr>
        <w:t xml:space="preserve"> </w:t>
      </w:r>
      <w:proofErr w:type="spellStart"/>
      <w:r w:rsidRPr="00D353A8">
        <w:rPr>
          <w:rFonts w:ascii="Times New Roman" w:hAnsi="Times New Roman" w:cs="Times New Roman"/>
        </w:rPr>
        <w:t>scale</w:t>
      </w:r>
      <w:proofErr w:type="spellEnd"/>
      <w:r w:rsidRPr="00D353A8">
        <w:rPr>
          <w:rFonts w:ascii="Times New Roman" w:hAnsi="Times New Roman" w:cs="Times New Roman"/>
        </w:rPr>
        <w:t xml:space="preserve">, негативные </w:t>
      </w:r>
      <w:proofErr w:type="spellStart"/>
      <w:r w:rsidRPr="00D353A8">
        <w:rPr>
          <w:rFonts w:ascii="Times New Roman" w:hAnsi="Times New Roman" w:cs="Times New Roman"/>
        </w:rPr>
        <w:t>промпты</w:t>
      </w:r>
      <w:proofErr w:type="spellEnd"/>
      <w:r w:rsidRPr="00D353A8">
        <w:rPr>
          <w:rFonts w:ascii="Times New Roman" w:hAnsi="Times New Roman" w:cs="Times New Roman"/>
        </w:rPr>
        <w:t>.</w:t>
      </w:r>
    </w:p>
    <w:p w14:paraId="4ED91986" w14:textId="77777777" w:rsidR="00A95616" w:rsidRPr="00D353A8" w:rsidRDefault="00A95616" w:rsidP="00A95616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>Поддержка </w:t>
      </w:r>
      <w:proofErr w:type="spellStart"/>
      <w:r w:rsidRPr="00D353A8">
        <w:rPr>
          <w:rFonts w:ascii="Times New Roman" w:hAnsi="Times New Roman" w:cs="Times New Roman"/>
          <w:b/>
          <w:bCs/>
        </w:rPr>
        <w:t>ControlNet</w:t>
      </w:r>
      <w:proofErr w:type="spellEnd"/>
      <w:r w:rsidRPr="00D353A8">
        <w:rPr>
          <w:rFonts w:ascii="Times New Roman" w:hAnsi="Times New Roman" w:cs="Times New Roman"/>
        </w:rPr>
        <w:t xml:space="preserve"> или аналогов (генерация по скетчу, позе, </w:t>
      </w:r>
      <w:proofErr w:type="spellStart"/>
      <w:r w:rsidRPr="00D353A8">
        <w:rPr>
          <w:rFonts w:ascii="Times New Roman" w:hAnsi="Times New Roman" w:cs="Times New Roman"/>
        </w:rPr>
        <w:t>depth</w:t>
      </w:r>
      <w:proofErr w:type="spellEnd"/>
      <w:r w:rsidRPr="00D353A8">
        <w:rPr>
          <w:rFonts w:ascii="Times New Roman" w:hAnsi="Times New Roman" w:cs="Times New Roman"/>
        </w:rPr>
        <w:t xml:space="preserve">-карте, </w:t>
      </w:r>
      <w:proofErr w:type="spellStart"/>
      <w:r w:rsidRPr="00D353A8">
        <w:rPr>
          <w:rFonts w:ascii="Times New Roman" w:hAnsi="Times New Roman" w:cs="Times New Roman"/>
        </w:rPr>
        <w:t>edge</w:t>
      </w:r>
      <w:proofErr w:type="spellEnd"/>
      <w:r w:rsidRPr="00D353A8">
        <w:rPr>
          <w:rFonts w:ascii="Times New Roman" w:hAnsi="Times New Roman" w:cs="Times New Roman"/>
        </w:rPr>
        <w:t>-карте).</w:t>
      </w:r>
    </w:p>
    <w:p w14:paraId="79B504CA" w14:textId="77777777" w:rsidR="00A95616" w:rsidRPr="00D353A8" w:rsidRDefault="00A95616" w:rsidP="00A95616">
      <w:pPr>
        <w:rPr>
          <w:rFonts w:ascii="Times New Roman" w:hAnsi="Times New Roman" w:cs="Times New Roman"/>
          <w:b/>
          <w:bCs/>
        </w:rPr>
      </w:pPr>
      <w:r w:rsidRPr="00D353A8">
        <w:rPr>
          <w:rFonts w:ascii="Times New Roman" w:hAnsi="Times New Roman" w:cs="Times New Roman"/>
          <w:b/>
          <w:bCs/>
        </w:rPr>
        <w:t>2.2. Обработка изображений</w:t>
      </w:r>
    </w:p>
    <w:p w14:paraId="3085B4CA" w14:textId="77777777" w:rsidR="00A95616" w:rsidRPr="00D353A8" w:rsidRDefault="00A95616" w:rsidP="00A95616">
      <w:pPr>
        <w:numPr>
          <w:ilvl w:val="0"/>
          <w:numId w:val="20"/>
        </w:num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>Удаление фона (</w:t>
      </w:r>
      <w:proofErr w:type="spellStart"/>
      <w:r w:rsidRPr="00D353A8">
        <w:rPr>
          <w:rFonts w:ascii="Times New Roman" w:hAnsi="Times New Roman" w:cs="Times New Roman"/>
        </w:rPr>
        <w:t>background</w:t>
      </w:r>
      <w:proofErr w:type="spellEnd"/>
      <w:r w:rsidRPr="00D353A8">
        <w:rPr>
          <w:rFonts w:ascii="Times New Roman" w:hAnsi="Times New Roman" w:cs="Times New Roman"/>
        </w:rPr>
        <w:t xml:space="preserve"> </w:t>
      </w:r>
      <w:proofErr w:type="spellStart"/>
      <w:r w:rsidRPr="00D353A8">
        <w:rPr>
          <w:rFonts w:ascii="Times New Roman" w:hAnsi="Times New Roman" w:cs="Times New Roman"/>
        </w:rPr>
        <w:t>removal</w:t>
      </w:r>
      <w:proofErr w:type="spellEnd"/>
      <w:r w:rsidRPr="00D353A8">
        <w:rPr>
          <w:rFonts w:ascii="Times New Roman" w:hAnsi="Times New Roman" w:cs="Times New Roman"/>
        </w:rPr>
        <w:t>).</w:t>
      </w:r>
    </w:p>
    <w:p w14:paraId="14758985" w14:textId="77777777" w:rsidR="00A95616" w:rsidRPr="00D353A8" w:rsidRDefault="00A95616" w:rsidP="00A95616">
      <w:pPr>
        <w:numPr>
          <w:ilvl w:val="0"/>
          <w:numId w:val="20"/>
        </w:numPr>
        <w:rPr>
          <w:rFonts w:ascii="Times New Roman" w:hAnsi="Times New Roman" w:cs="Times New Roman"/>
        </w:rPr>
      </w:pPr>
      <w:proofErr w:type="spellStart"/>
      <w:r w:rsidRPr="00D353A8">
        <w:rPr>
          <w:rFonts w:ascii="Times New Roman" w:hAnsi="Times New Roman" w:cs="Times New Roman"/>
        </w:rPr>
        <w:t>Апскейл</w:t>
      </w:r>
      <w:proofErr w:type="spellEnd"/>
      <w:r w:rsidRPr="00D353A8">
        <w:rPr>
          <w:rFonts w:ascii="Times New Roman" w:hAnsi="Times New Roman" w:cs="Times New Roman"/>
        </w:rPr>
        <w:t xml:space="preserve"> изображений (не менее 2x, 4x).</w:t>
      </w:r>
    </w:p>
    <w:p w14:paraId="7C296883" w14:textId="77777777" w:rsidR="00A95616" w:rsidRPr="00D353A8" w:rsidRDefault="00A95616" w:rsidP="00A95616">
      <w:pPr>
        <w:numPr>
          <w:ilvl w:val="0"/>
          <w:numId w:val="20"/>
        </w:num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>Удаление объектов (</w:t>
      </w:r>
      <w:proofErr w:type="spellStart"/>
      <w:r w:rsidRPr="00D353A8">
        <w:rPr>
          <w:rFonts w:ascii="Times New Roman" w:hAnsi="Times New Roman" w:cs="Times New Roman"/>
        </w:rPr>
        <w:t>object</w:t>
      </w:r>
      <w:proofErr w:type="spellEnd"/>
      <w:r w:rsidRPr="00D353A8">
        <w:rPr>
          <w:rFonts w:ascii="Times New Roman" w:hAnsi="Times New Roman" w:cs="Times New Roman"/>
        </w:rPr>
        <w:t xml:space="preserve"> </w:t>
      </w:r>
      <w:proofErr w:type="spellStart"/>
      <w:r w:rsidRPr="00D353A8">
        <w:rPr>
          <w:rFonts w:ascii="Times New Roman" w:hAnsi="Times New Roman" w:cs="Times New Roman"/>
        </w:rPr>
        <w:t>removal</w:t>
      </w:r>
      <w:proofErr w:type="spellEnd"/>
      <w:r w:rsidRPr="00D353A8">
        <w:rPr>
          <w:rFonts w:ascii="Times New Roman" w:hAnsi="Times New Roman" w:cs="Times New Roman"/>
        </w:rPr>
        <w:t xml:space="preserve"> / </w:t>
      </w:r>
      <w:proofErr w:type="spellStart"/>
      <w:r w:rsidRPr="00D353A8">
        <w:rPr>
          <w:rFonts w:ascii="Times New Roman" w:hAnsi="Times New Roman" w:cs="Times New Roman"/>
        </w:rPr>
        <w:t>cleanup</w:t>
      </w:r>
      <w:proofErr w:type="spellEnd"/>
      <w:r w:rsidRPr="00D353A8">
        <w:rPr>
          <w:rFonts w:ascii="Times New Roman" w:hAnsi="Times New Roman" w:cs="Times New Roman"/>
        </w:rPr>
        <w:t>).</w:t>
      </w:r>
    </w:p>
    <w:p w14:paraId="5B9B6871" w14:textId="77777777" w:rsidR="00A95616" w:rsidRPr="00D353A8" w:rsidRDefault="00A95616" w:rsidP="00A95616">
      <w:pPr>
        <w:numPr>
          <w:ilvl w:val="0"/>
          <w:numId w:val="20"/>
        </w:num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>Замена/расширение фона.</w:t>
      </w:r>
    </w:p>
    <w:p w14:paraId="7402A4D1" w14:textId="77777777" w:rsidR="00A95616" w:rsidRPr="00D353A8" w:rsidRDefault="00A95616" w:rsidP="00A95616">
      <w:pPr>
        <w:rPr>
          <w:rFonts w:ascii="Times New Roman" w:hAnsi="Times New Roman" w:cs="Times New Roman"/>
          <w:b/>
          <w:bCs/>
        </w:rPr>
      </w:pPr>
      <w:r w:rsidRPr="00D353A8">
        <w:rPr>
          <w:rFonts w:ascii="Times New Roman" w:hAnsi="Times New Roman" w:cs="Times New Roman"/>
          <w:b/>
          <w:bCs/>
        </w:rPr>
        <w:t>2.3. Генерация видео (опционально, но желательно)</w:t>
      </w:r>
    </w:p>
    <w:p w14:paraId="2479EA1A" w14:textId="77777777" w:rsidR="00A95616" w:rsidRPr="00D353A8" w:rsidRDefault="00A95616" w:rsidP="00A95616">
      <w:pPr>
        <w:numPr>
          <w:ilvl w:val="0"/>
          <w:numId w:val="21"/>
        </w:numPr>
        <w:rPr>
          <w:rFonts w:ascii="Times New Roman" w:hAnsi="Times New Roman" w:cs="Times New Roman"/>
          <w:lang w:val="en-US"/>
        </w:rPr>
      </w:pPr>
      <w:r w:rsidRPr="00D353A8">
        <w:rPr>
          <w:rFonts w:ascii="Times New Roman" w:hAnsi="Times New Roman" w:cs="Times New Roman"/>
        </w:rPr>
        <w:t>Доступ</w:t>
      </w:r>
      <w:r w:rsidRPr="00D353A8">
        <w:rPr>
          <w:rFonts w:ascii="Times New Roman" w:hAnsi="Times New Roman" w:cs="Times New Roman"/>
          <w:lang w:val="en-US"/>
        </w:rPr>
        <w:t xml:space="preserve"> </w:t>
      </w:r>
      <w:r w:rsidRPr="00D353A8">
        <w:rPr>
          <w:rFonts w:ascii="Times New Roman" w:hAnsi="Times New Roman" w:cs="Times New Roman"/>
        </w:rPr>
        <w:t>к</w:t>
      </w:r>
      <w:r w:rsidRPr="00D353A8">
        <w:rPr>
          <w:rFonts w:ascii="Times New Roman" w:hAnsi="Times New Roman" w:cs="Times New Roman"/>
          <w:lang w:val="en-US"/>
        </w:rPr>
        <w:t xml:space="preserve"> </w:t>
      </w:r>
      <w:r w:rsidRPr="00D353A8">
        <w:rPr>
          <w:rFonts w:ascii="Times New Roman" w:hAnsi="Times New Roman" w:cs="Times New Roman"/>
        </w:rPr>
        <w:t>моделям</w:t>
      </w:r>
      <w:r w:rsidRPr="00D353A8">
        <w:rPr>
          <w:rFonts w:ascii="Times New Roman" w:hAnsi="Times New Roman" w:cs="Times New Roman"/>
          <w:lang w:val="en-US"/>
        </w:rPr>
        <w:t xml:space="preserve"> text-to-video </w:t>
      </w:r>
      <w:r w:rsidRPr="00D353A8">
        <w:rPr>
          <w:rFonts w:ascii="Times New Roman" w:hAnsi="Times New Roman" w:cs="Times New Roman"/>
        </w:rPr>
        <w:t>и</w:t>
      </w:r>
      <w:r w:rsidRPr="00D353A8">
        <w:rPr>
          <w:rFonts w:ascii="Times New Roman" w:hAnsi="Times New Roman" w:cs="Times New Roman"/>
          <w:lang w:val="en-US"/>
        </w:rPr>
        <w:t>/</w:t>
      </w:r>
      <w:r w:rsidRPr="00D353A8">
        <w:rPr>
          <w:rFonts w:ascii="Times New Roman" w:hAnsi="Times New Roman" w:cs="Times New Roman"/>
        </w:rPr>
        <w:t>или</w:t>
      </w:r>
      <w:r w:rsidRPr="00D353A8">
        <w:rPr>
          <w:rFonts w:ascii="Times New Roman" w:hAnsi="Times New Roman" w:cs="Times New Roman"/>
          <w:lang w:val="en-US"/>
        </w:rPr>
        <w:t xml:space="preserve"> image-to-video.</w:t>
      </w:r>
    </w:p>
    <w:p w14:paraId="7416AACE" w14:textId="77777777" w:rsidR="00A95616" w:rsidRPr="00D353A8" w:rsidRDefault="00A95616" w:rsidP="00A95616">
      <w:pPr>
        <w:numPr>
          <w:ilvl w:val="0"/>
          <w:numId w:val="21"/>
        </w:num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>Минимальная длительность ролика — от 5 секунд.</w:t>
      </w:r>
    </w:p>
    <w:p w14:paraId="24A385FE" w14:textId="77777777" w:rsidR="00A95616" w:rsidRPr="00D353A8" w:rsidRDefault="00A95616" w:rsidP="00A95616">
      <w:pPr>
        <w:numPr>
          <w:ilvl w:val="0"/>
          <w:numId w:val="21"/>
        </w:num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>Разрешение не ниже 720p.</w:t>
      </w:r>
    </w:p>
    <w:p w14:paraId="30581D24" w14:textId="77777777" w:rsidR="00A95616" w:rsidRPr="00D353A8" w:rsidRDefault="00A95616" w:rsidP="00A95616">
      <w:pPr>
        <w:rPr>
          <w:rFonts w:ascii="Times New Roman" w:hAnsi="Times New Roman" w:cs="Times New Roman"/>
          <w:b/>
          <w:bCs/>
        </w:rPr>
      </w:pPr>
      <w:r w:rsidRPr="00D353A8">
        <w:rPr>
          <w:rFonts w:ascii="Times New Roman" w:hAnsi="Times New Roman" w:cs="Times New Roman"/>
          <w:b/>
          <w:bCs/>
        </w:rPr>
        <w:t>2.4. Текстовые модели (LLM)</w:t>
      </w:r>
    </w:p>
    <w:p w14:paraId="3F62CCF0" w14:textId="77777777" w:rsidR="00A95616" w:rsidRPr="00D353A8" w:rsidRDefault="00A95616" w:rsidP="00A95616">
      <w:pPr>
        <w:numPr>
          <w:ilvl w:val="0"/>
          <w:numId w:val="22"/>
        </w:num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lastRenderedPageBreak/>
        <w:t>Доступ к актуальным LLM-моделям ведущих провайдеров (</w:t>
      </w:r>
      <w:proofErr w:type="spellStart"/>
      <w:r w:rsidRPr="00D353A8">
        <w:rPr>
          <w:rFonts w:ascii="Times New Roman" w:hAnsi="Times New Roman" w:cs="Times New Roman"/>
        </w:rPr>
        <w:t>OpenAI</w:t>
      </w:r>
      <w:proofErr w:type="spellEnd"/>
      <w:r w:rsidRPr="00D353A8">
        <w:rPr>
          <w:rFonts w:ascii="Times New Roman" w:hAnsi="Times New Roman" w:cs="Times New Roman"/>
        </w:rPr>
        <w:t xml:space="preserve">, </w:t>
      </w:r>
      <w:proofErr w:type="spellStart"/>
      <w:r w:rsidRPr="00D353A8">
        <w:rPr>
          <w:rFonts w:ascii="Times New Roman" w:hAnsi="Times New Roman" w:cs="Times New Roman"/>
        </w:rPr>
        <w:t>Anthropic</w:t>
      </w:r>
      <w:proofErr w:type="spellEnd"/>
      <w:r w:rsidRPr="00D353A8">
        <w:rPr>
          <w:rFonts w:ascii="Times New Roman" w:hAnsi="Times New Roman" w:cs="Times New Roman"/>
        </w:rPr>
        <w:t>, Google) для генерации описаний, промптов, UX-текстов.</w:t>
      </w:r>
    </w:p>
    <w:p w14:paraId="4C5CEB61" w14:textId="77777777" w:rsidR="00A95616" w:rsidRPr="00D353A8" w:rsidRDefault="00A95616" w:rsidP="00A95616">
      <w:pPr>
        <w:numPr>
          <w:ilvl w:val="0"/>
          <w:numId w:val="22"/>
        </w:num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>Поддержка контекста не менее </w:t>
      </w:r>
      <w:r w:rsidRPr="00D353A8">
        <w:rPr>
          <w:rFonts w:ascii="Times New Roman" w:hAnsi="Times New Roman" w:cs="Times New Roman"/>
          <w:b/>
          <w:bCs/>
        </w:rPr>
        <w:t>32K токенов</w:t>
      </w:r>
      <w:r w:rsidRPr="00D353A8">
        <w:rPr>
          <w:rFonts w:ascii="Times New Roman" w:hAnsi="Times New Roman" w:cs="Times New Roman"/>
        </w:rPr>
        <w:t>.</w:t>
      </w:r>
    </w:p>
    <w:p w14:paraId="23BEBA10" w14:textId="77777777" w:rsidR="00A95616" w:rsidRPr="00D353A8" w:rsidRDefault="00A95616" w:rsidP="00A95616">
      <w:pPr>
        <w:rPr>
          <w:rFonts w:ascii="Times New Roman" w:hAnsi="Times New Roman" w:cs="Times New Roman"/>
          <w:b/>
          <w:bCs/>
        </w:rPr>
      </w:pPr>
      <w:r w:rsidRPr="00D353A8">
        <w:rPr>
          <w:rFonts w:ascii="Times New Roman" w:hAnsi="Times New Roman" w:cs="Times New Roman"/>
          <w:b/>
          <w:bCs/>
        </w:rPr>
        <w:t xml:space="preserve">2.5. </w:t>
      </w:r>
      <w:proofErr w:type="spellStart"/>
      <w:r w:rsidRPr="00D353A8">
        <w:rPr>
          <w:rFonts w:ascii="Times New Roman" w:hAnsi="Times New Roman" w:cs="Times New Roman"/>
          <w:b/>
          <w:bCs/>
        </w:rPr>
        <w:t>Обновляемость</w:t>
      </w:r>
      <w:proofErr w:type="spellEnd"/>
      <w:r w:rsidRPr="00D353A8">
        <w:rPr>
          <w:rFonts w:ascii="Times New Roman" w:hAnsi="Times New Roman" w:cs="Times New Roman"/>
          <w:b/>
          <w:bCs/>
        </w:rPr>
        <w:t xml:space="preserve"> моделей</w:t>
      </w:r>
    </w:p>
    <w:p w14:paraId="66F4B8C6" w14:textId="77777777" w:rsidR="00A95616" w:rsidRPr="00D353A8" w:rsidRDefault="00A95616" w:rsidP="00A95616">
      <w:pPr>
        <w:numPr>
          <w:ilvl w:val="0"/>
          <w:numId w:val="23"/>
        </w:num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>Регулярное обновление линейки моделей (не реже </w:t>
      </w:r>
      <w:r w:rsidRPr="00D353A8">
        <w:rPr>
          <w:rFonts w:ascii="Times New Roman" w:hAnsi="Times New Roman" w:cs="Times New Roman"/>
          <w:b/>
          <w:bCs/>
        </w:rPr>
        <w:t>1 раза в квартал</w:t>
      </w:r>
      <w:r w:rsidRPr="00D353A8">
        <w:rPr>
          <w:rFonts w:ascii="Times New Roman" w:hAnsi="Times New Roman" w:cs="Times New Roman"/>
        </w:rPr>
        <w:t>) без необходимости докупать отдельные подписки.</w:t>
      </w:r>
    </w:p>
    <w:p w14:paraId="55617046" w14:textId="77777777" w:rsidR="00A95616" w:rsidRPr="00D353A8" w:rsidRDefault="00A95616" w:rsidP="00A95616">
      <w:pPr>
        <w:rPr>
          <w:rFonts w:ascii="Times New Roman" w:hAnsi="Times New Roman" w:cs="Times New Roman"/>
          <w:b/>
          <w:bCs/>
        </w:rPr>
      </w:pPr>
      <w:r w:rsidRPr="00D353A8">
        <w:rPr>
          <w:rFonts w:ascii="Times New Roman" w:hAnsi="Times New Roman" w:cs="Times New Roman"/>
          <w:b/>
          <w:bCs/>
        </w:rPr>
        <w:t xml:space="preserve">3. Требования к интеграции с </w:t>
      </w:r>
      <w:proofErr w:type="spellStart"/>
      <w:r w:rsidRPr="00D353A8">
        <w:rPr>
          <w:rFonts w:ascii="Times New Roman" w:hAnsi="Times New Roman" w:cs="Times New Roman"/>
          <w:b/>
          <w:bCs/>
        </w:rPr>
        <w:t>Figma</w:t>
      </w:r>
      <w:proofErr w:type="spellEnd"/>
    </w:p>
    <w:p w14:paraId="161D204C" w14:textId="77777777" w:rsidR="00A95616" w:rsidRPr="00D353A8" w:rsidRDefault="00A95616" w:rsidP="00A95616">
      <w:p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 xml:space="preserve">3.1. </w:t>
      </w:r>
      <w:r w:rsidRPr="00D353A8">
        <w:rPr>
          <w:rFonts w:ascii="Times New Roman" w:hAnsi="Times New Roman" w:cs="Times New Roman"/>
          <w:b/>
          <w:bCs/>
        </w:rPr>
        <w:t xml:space="preserve">Двусторонний обмен </w:t>
      </w:r>
      <w:proofErr w:type="spellStart"/>
      <w:r w:rsidRPr="00D353A8">
        <w:rPr>
          <w:rFonts w:ascii="Times New Roman" w:hAnsi="Times New Roman" w:cs="Times New Roman"/>
          <w:b/>
          <w:bCs/>
        </w:rPr>
        <w:t>ассетами</w:t>
      </w:r>
      <w:proofErr w:type="spellEnd"/>
      <w:r w:rsidRPr="00D353A8">
        <w:rPr>
          <w:rFonts w:ascii="Times New Roman" w:hAnsi="Times New Roman" w:cs="Times New Roman"/>
        </w:rPr>
        <w:t xml:space="preserve"> между сервисом и </w:t>
      </w:r>
      <w:proofErr w:type="spellStart"/>
      <w:r w:rsidRPr="00D353A8">
        <w:rPr>
          <w:rFonts w:ascii="Times New Roman" w:hAnsi="Times New Roman" w:cs="Times New Roman"/>
        </w:rPr>
        <w:t>Figma</w:t>
      </w:r>
      <w:proofErr w:type="spellEnd"/>
      <w:r w:rsidRPr="00D353A8">
        <w:rPr>
          <w:rFonts w:ascii="Times New Roman" w:hAnsi="Times New Roman" w:cs="Times New Roman"/>
        </w:rPr>
        <w:t xml:space="preserve"> Design / </w:t>
      </w:r>
      <w:proofErr w:type="spellStart"/>
      <w:r w:rsidRPr="00D353A8">
        <w:rPr>
          <w:rFonts w:ascii="Times New Roman" w:hAnsi="Times New Roman" w:cs="Times New Roman"/>
        </w:rPr>
        <w:t>FigJam</w:t>
      </w:r>
      <w:proofErr w:type="spellEnd"/>
      <w:r w:rsidRPr="00D353A8">
        <w:rPr>
          <w:rFonts w:ascii="Times New Roman" w:hAnsi="Times New Roman" w:cs="Times New Roman"/>
        </w:rPr>
        <w:t xml:space="preserve"> без потери качества (PNG, JPG, SVG, </w:t>
      </w:r>
      <w:proofErr w:type="spellStart"/>
      <w:r w:rsidRPr="00D353A8">
        <w:rPr>
          <w:rFonts w:ascii="Times New Roman" w:hAnsi="Times New Roman" w:cs="Times New Roman"/>
        </w:rPr>
        <w:t>WebP</w:t>
      </w:r>
      <w:proofErr w:type="spellEnd"/>
      <w:r w:rsidRPr="00D353A8">
        <w:rPr>
          <w:rFonts w:ascii="Times New Roman" w:hAnsi="Times New Roman" w:cs="Times New Roman"/>
        </w:rPr>
        <w:t>).</w:t>
      </w:r>
    </w:p>
    <w:p w14:paraId="766CC88A" w14:textId="77777777" w:rsidR="00A95616" w:rsidRPr="00D353A8" w:rsidRDefault="00A95616" w:rsidP="00A95616">
      <w:p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 xml:space="preserve">3.2. Возможность </w:t>
      </w:r>
      <w:r w:rsidRPr="00D353A8">
        <w:rPr>
          <w:rFonts w:ascii="Times New Roman" w:hAnsi="Times New Roman" w:cs="Times New Roman"/>
          <w:b/>
          <w:bCs/>
        </w:rPr>
        <w:t>импорта макетов и фреймов</w:t>
      </w:r>
      <w:r w:rsidRPr="00D353A8">
        <w:rPr>
          <w:rFonts w:ascii="Times New Roman" w:hAnsi="Times New Roman" w:cs="Times New Roman"/>
        </w:rPr>
        <w:t xml:space="preserve"> из </w:t>
      </w:r>
      <w:proofErr w:type="spellStart"/>
      <w:r w:rsidRPr="00D353A8">
        <w:rPr>
          <w:rFonts w:ascii="Times New Roman" w:hAnsi="Times New Roman" w:cs="Times New Roman"/>
        </w:rPr>
        <w:t>Figma</w:t>
      </w:r>
      <w:proofErr w:type="spellEnd"/>
      <w:r w:rsidRPr="00D353A8">
        <w:rPr>
          <w:rFonts w:ascii="Times New Roman" w:hAnsi="Times New Roman" w:cs="Times New Roman"/>
        </w:rPr>
        <w:t xml:space="preserve"> в качестве входных данных для AI-моделей.</w:t>
      </w:r>
    </w:p>
    <w:p w14:paraId="46565A88" w14:textId="77777777" w:rsidR="00A95616" w:rsidRPr="00D353A8" w:rsidRDefault="00A95616" w:rsidP="00A95616">
      <w:p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 xml:space="preserve">3.3. Возможность </w:t>
      </w:r>
      <w:r w:rsidRPr="00D353A8">
        <w:rPr>
          <w:rFonts w:ascii="Times New Roman" w:hAnsi="Times New Roman" w:cs="Times New Roman"/>
          <w:b/>
          <w:bCs/>
        </w:rPr>
        <w:t>экспорта результатов генерации</w:t>
      </w:r>
      <w:r w:rsidRPr="00D353A8">
        <w:rPr>
          <w:rFonts w:ascii="Times New Roman" w:hAnsi="Times New Roman" w:cs="Times New Roman"/>
        </w:rPr>
        <w:t xml:space="preserve"> напрямую в файлы </w:t>
      </w:r>
      <w:proofErr w:type="spellStart"/>
      <w:r w:rsidRPr="00D353A8">
        <w:rPr>
          <w:rFonts w:ascii="Times New Roman" w:hAnsi="Times New Roman" w:cs="Times New Roman"/>
        </w:rPr>
        <w:t>Figma</w:t>
      </w:r>
      <w:proofErr w:type="spellEnd"/>
      <w:r w:rsidRPr="00D353A8">
        <w:rPr>
          <w:rFonts w:ascii="Times New Roman" w:hAnsi="Times New Roman" w:cs="Times New Roman"/>
        </w:rPr>
        <w:t xml:space="preserve"> в виде слоёв, компонентов или </w:t>
      </w:r>
      <w:proofErr w:type="spellStart"/>
      <w:r w:rsidRPr="00D353A8">
        <w:rPr>
          <w:rFonts w:ascii="Times New Roman" w:hAnsi="Times New Roman" w:cs="Times New Roman"/>
        </w:rPr>
        <w:t>ассетов</w:t>
      </w:r>
      <w:proofErr w:type="spellEnd"/>
      <w:r w:rsidRPr="00D353A8">
        <w:rPr>
          <w:rFonts w:ascii="Times New Roman" w:hAnsi="Times New Roman" w:cs="Times New Roman"/>
        </w:rPr>
        <w:t>.</w:t>
      </w:r>
    </w:p>
    <w:p w14:paraId="79DBEBBE" w14:textId="77777777" w:rsidR="00A95616" w:rsidRPr="00D353A8" w:rsidRDefault="00A95616" w:rsidP="00A95616">
      <w:p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>3.4. Сохранение единого контекста авторизации (</w:t>
      </w:r>
      <w:r w:rsidRPr="00D353A8">
        <w:rPr>
          <w:rFonts w:ascii="Times New Roman" w:hAnsi="Times New Roman" w:cs="Times New Roman"/>
          <w:b/>
          <w:bCs/>
        </w:rPr>
        <w:t xml:space="preserve">SSO с </w:t>
      </w:r>
      <w:proofErr w:type="spellStart"/>
      <w:r w:rsidRPr="00D353A8">
        <w:rPr>
          <w:rFonts w:ascii="Times New Roman" w:hAnsi="Times New Roman" w:cs="Times New Roman"/>
          <w:b/>
          <w:bCs/>
        </w:rPr>
        <w:t>Figma</w:t>
      </w:r>
      <w:proofErr w:type="spellEnd"/>
      <w:r w:rsidRPr="00D353A8">
        <w:rPr>
          <w:rFonts w:ascii="Times New Roman" w:hAnsi="Times New Roman" w:cs="Times New Roman"/>
          <w:b/>
          <w:bCs/>
        </w:rPr>
        <w:t>-аккаунтом</w:t>
      </w:r>
      <w:r w:rsidRPr="00D353A8">
        <w:rPr>
          <w:rFonts w:ascii="Times New Roman" w:hAnsi="Times New Roman" w:cs="Times New Roman"/>
        </w:rPr>
        <w:t>).</w:t>
      </w:r>
    </w:p>
    <w:p w14:paraId="04EFDE26" w14:textId="77777777" w:rsidR="00A95616" w:rsidRPr="00D353A8" w:rsidRDefault="00A95616" w:rsidP="00A95616">
      <w:p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 xml:space="preserve">3.5. Работа в рамках организационной структуры </w:t>
      </w:r>
      <w:proofErr w:type="spellStart"/>
      <w:r w:rsidRPr="00D353A8">
        <w:rPr>
          <w:rFonts w:ascii="Times New Roman" w:hAnsi="Times New Roman" w:cs="Times New Roman"/>
        </w:rPr>
        <w:t>Figma</w:t>
      </w:r>
      <w:proofErr w:type="spellEnd"/>
      <w:r w:rsidRPr="00D353A8">
        <w:rPr>
          <w:rFonts w:ascii="Times New Roman" w:hAnsi="Times New Roman" w:cs="Times New Roman"/>
        </w:rPr>
        <w:t xml:space="preserve"> (</w:t>
      </w:r>
      <w:proofErr w:type="spellStart"/>
      <w:r w:rsidRPr="00D353A8">
        <w:rPr>
          <w:rFonts w:ascii="Times New Roman" w:hAnsi="Times New Roman" w:cs="Times New Roman"/>
        </w:rPr>
        <w:t>Teams</w:t>
      </w:r>
      <w:proofErr w:type="spellEnd"/>
      <w:r w:rsidRPr="00D353A8">
        <w:rPr>
          <w:rFonts w:ascii="Times New Roman" w:hAnsi="Times New Roman" w:cs="Times New Roman"/>
        </w:rPr>
        <w:t xml:space="preserve"> / Organization / Enterprise).</w:t>
      </w:r>
    </w:p>
    <w:p w14:paraId="012A10AE" w14:textId="77777777" w:rsidR="00A95616" w:rsidRPr="00D353A8" w:rsidRDefault="00A95616" w:rsidP="00A95616">
      <w:pPr>
        <w:rPr>
          <w:rFonts w:ascii="Times New Roman" w:hAnsi="Times New Roman" w:cs="Times New Roman"/>
          <w:b/>
          <w:bCs/>
        </w:rPr>
      </w:pPr>
      <w:r w:rsidRPr="00D353A8">
        <w:rPr>
          <w:rFonts w:ascii="Times New Roman" w:hAnsi="Times New Roman" w:cs="Times New Roman"/>
          <w:b/>
          <w:bCs/>
        </w:rPr>
        <w:t>4. Требования к рабочему процессу</w:t>
      </w:r>
    </w:p>
    <w:p w14:paraId="45CE9184" w14:textId="77777777" w:rsidR="00A95616" w:rsidRPr="00D353A8" w:rsidRDefault="00A95616" w:rsidP="00A95616">
      <w:p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 xml:space="preserve">4.1. </w:t>
      </w:r>
      <w:r w:rsidRPr="00D353A8">
        <w:rPr>
          <w:rFonts w:ascii="Times New Roman" w:hAnsi="Times New Roman" w:cs="Times New Roman"/>
          <w:b/>
          <w:bCs/>
        </w:rPr>
        <w:t xml:space="preserve">Визуальный </w:t>
      </w:r>
      <w:proofErr w:type="spellStart"/>
      <w:r w:rsidRPr="00D353A8">
        <w:rPr>
          <w:rFonts w:ascii="Times New Roman" w:hAnsi="Times New Roman" w:cs="Times New Roman"/>
          <w:b/>
          <w:bCs/>
        </w:rPr>
        <w:t>node-based</w:t>
      </w:r>
      <w:proofErr w:type="spellEnd"/>
      <w:r w:rsidRPr="00D353A8">
        <w:rPr>
          <w:rFonts w:ascii="Times New Roman" w:hAnsi="Times New Roman" w:cs="Times New Roman"/>
          <w:b/>
          <w:bCs/>
        </w:rPr>
        <w:t xml:space="preserve"> / </w:t>
      </w:r>
      <w:proofErr w:type="spellStart"/>
      <w:r w:rsidRPr="00D353A8">
        <w:rPr>
          <w:rFonts w:ascii="Times New Roman" w:hAnsi="Times New Roman" w:cs="Times New Roman"/>
          <w:b/>
          <w:bCs/>
        </w:rPr>
        <w:t>canvas</w:t>
      </w:r>
      <w:proofErr w:type="spellEnd"/>
      <w:r w:rsidRPr="00D353A8">
        <w:rPr>
          <w:rFonts w:ascii="Times New Roman" w:hAnsi="Times New Roman" w:cs="Times New Roman"/>
          <w:b/>
          <w:bCs/>
        </w:rPr>
        <w:t xml:space="preserve"> интерфейс</w:t>
      </w:r>
      <w:r w:rsidRPr="00D353A8">
        <w:rPr>
          <w:rFonts w:ascii="Times New Roman" w:hAnsi="Times New Roman" w:cs="Times New Roman"/>
        </w:rPr>
        <w:t xml:space="preserve"> для построения цепочек обработки данных без программирования.</w:t>
      </w:r>
    </w:p>
    <w:p w14:paraId="20B15889" w14:textId="77777777" w:rsidR="00A95616" w:rsidRPr="00D353A8" w:rsidRDefault="00A95616" w:rsidP="00A95616">
      <w:p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 xml:space="preserve">4.2. Возможность </w:t>
      </w:r>
      <w:r w:rsidRPr="00D353A8">
        <w:rPr>
          <w:rFonts w:ascii="Times New Roman" w:hAnsi="Times New Roman" w:cs="Times New Roman"/>
          <w:b/>
          <w:bCs/>
        </w:rPr>
        <w:t xml:space="preserve">сохранения шаблонов </w:t>
      </w:r>
      <w:proofErr w:type="spellStart"/>
      <w:r w:rsidRPr="00D353A8">
        <w:rPr>
          <w:rFonts w:ascii="Times New Roman" w:hAnsi="Times New Roman" w:cs="Times New Roman"/>
          <w:b/>
          <w:bCs/>
        </w:rPr>
        <w:t>воркфлоу</w:t>
      </w:r>
      <w:proofErr w:type="spellEnd"/>
      <w:r w:rsidRPr="00D353A8">
        <w:rPr>
          <w:rFonts w:ascii="Times New Roman" w:hAnsi="Times New Roman" w:cs="Times New Roman"/>
        </w:rPr>
        <w:t xml:space="preserve"> и их </w:t>
      </w:r>
      <w:proofErr w:type="spellStart"/>
      <w:r w:rsidRPr="00D353A8">
        <w:rPr>
          <w:rFonts w:ascii="Times New Roman" w:hAnsi="Times New Roman" w:cs="Times New Roman"/>
        </w:rPr>
        <w:t>переиспользования</w:t>
      </w:r>
      <w:proofErr w:type="spellEnd"/>
      <w:r w:rsidRPr="00D353A8">
        <w:rPr>
          <w:rFonts w:ascii="Times New Roman" w:hAnsi="Times New Roman" w:cs="Times New Roman"/>
        </w:rPr>
        <w:t xml:space="preserve"> внутри команды.</w:t>
      </w:r>
    </w:p>
    <w:p w14:paraId="4E9E4E12" w14:textId="77777777" w:rsidR="00A95616" w:rsidRPr="00D353A8" w:rsidRDefault="00A95616" w:rsidP="00A95616">
      <w:p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 xml:space="preserve">4.3. </w:t>
      </w:r>
      <w:r w:rsidRPr="00D353A8">
        <w:rPr>
          <w:rFonts w:ascii="Times New Roman" w:hAnsi="Times New Roman" w:cs="Times New Roman"/>
          <w:b/>
          <w:bCs/>
        </w:rPr>
        <w:t>История генераций</w:t>
      </w:r>
      <w:r w:rsidRPr="00D353A8">
        <w:rPr>
          <w:rFonts w:ascii="Times New Roman" w:hAnsi="Times New Roman" w:cs="Times New Roman"/>
        </w:rPr>
        <w:t xml:space="preserve"> с возможностью просмотра промптов, параметров и возврата к предыдущим версиям.</w:t>
      </w:r>
    </w:p>
    <w:p w14:paraId="2A25DB43" w14:textId="77777777" w:rsidR="00A95616" w:rsidRPr="00D353A8" w:rsidRDefault="00A95616" w:rsidP="00A95616">
      <w:p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 xml:space="preserve">4.4. </w:t>
      </w:r>
      <w:r w:rsidRPr="00D353A8">
        <w:rPr>
          <w:rFonts w:ascii="Times New Roman" w:hAnsi="Times New Roman" w:cs="Times New Roman"/>
          <w:b/>
          <w:bCs/>
        </w:rPr>
        <w:t>Real-</w:t>
      </w:r>
      <w:proofErr w:type="spellStart"/>
      <w:r w:rsidRPr="00D353A8">
        <w:rPr>
          <w:rFonts w:ascii="Times New Roman" w:hAnsi="Times New Roman" w:cs="Times New Roman"/>
          <w:b/>
          <w:bCs/>
        </w:rPr>
        <w:t>time</w:t>
      </w:r>
      <w:proofErr w:type="spellEnd"/>
      <w:r w:rsidRPr="00D353A8">
        <w:rPr>
          <w:rFonts w:ascii="Times New Roman" w:hAnsi="Times New Roman" w:cs="Times New Roman"/>
          <w:b/>
          <w:bCs/>
        </w:rPr>
        <w:t xml:space="preserve"> коллаборация</w:t>
      </w:r>
      <w:r w:rsidRPr="00D353A8">
        <w:rPr>
          <w:rFonts w:ascii="Times New Roman" w:hAnsi="Times New Roman" w:cs="Times New Roman"/>
        </w:rPr>
        <w:t>: одновременная работа нескольких пользователей на одном холсте с отображением курсоров и изменений.</w:t>
      </w:r>
    </w:p>
    <w:p w14:paraId="09596133" w14:textId="77777777" w:rsidR="00A95616" w:rsidRPr="00D353A8" w:rsidRDefault="00A95616" w:rsidP="00A95616">
      <w:p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 xml:space="preserve">4.5. Поддержка </w:t>
      </w:r>
      <w:r w:rsidRPr="00D353A8">
        <w:rPr>
          <w:rFonts w:ascii="Times New Roman" w:hAnsi="Times New Roman" w:cs="Times New Roman"/>
          <w:b/>
          <w:bCs/>
        </w:rPr>
        <w:t>комментирования</w:t>
      </w:r>
      <w:r w:rsidRPr="00D353A8">
        <w:rPr>
          <w:rFonts w:ascii="Times New Roman" w:hAnsi="Times New Roman" w:cs="Times New Roman"/>
        </w:rPr>
        <w:t xml:space="preserve"> результатов и итераций.</w:t>
      </w:r>
    </w:p>
    <w:p w14:paraId="44F29C6C" w14:textId="77777777" w:rsidR="00A95616" w:rsidRPr="00D353A8" w:rsidRDefault="00A95616" w:rsidP="00A95616">
      <w:pPr>
        <w:rPr>
          <w:rFonts w:ascii="Times New Roman" w:hAnsi="Times New Roman" w:cs="Times New Roman"/>
          <w:b/>
          <w:bCs/>
        </w:rPr>
      </w:pPr>
      <w:r w:rsidRPr="00D353A8">
        <w:rPr>
          <w:rFonts w:ascii="Times New Roman" w:hAnsi="Times New Roman" w:cs="Times New Roman"/>
          <w:b/>
          <w:bCs/>
        </w:rPr>
        <w:t>5. Требования к администрированию и управлению</w:t>
      </w:r>
    </w:p>
    <w:p w14:paraId="2A67AC3C" w14:textId="77777777" w:rsidR="00A95616" w:rsidRPr="00D353A8" w:rsidRDefault="00A95616" w:rsidP="00A95616">
      <w:p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 xml:space="preserve">5.1. </w:t>
      </w:r>
      <w:r w:rsidRPr="00D353A8">
        <w:rPr>
          <w:rFonts w:ascii="Times New Roman" w:hAnsi="Times New Roman" w:cs="Times New Roman"/>
          <w:b/>
          <w:bCs/>
        </w:rPr>
        <w:t>Централизованное управление лицензиями</w:t>
      </w:r>
      <w:r w:rsidRPr="00D353A8">
        <w:rPr>
          <w:rFonts w:ascii="Times New Roman" w:hAnsi="Times New Roman" w:cs="Times New Roman"/>
        </w:rPr>
        <w:t xml:space="preserve"> через панель администратора:</w:t>
      </w:r>
    </w:p>
    <w:p w14:paraId="66473AD5" w14:textId="77777777" w:rsidR="00A95616" w:rsidRPr="00D353A8" w:rsidRDefault="00A95616" w:rsidP="00A95616">
      <w:pPr>
        <w:numPr>
          <w:ilvl w:val="0"/>
          <w:numId w:val="24"/>
        </w:num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>Добавление/удаление пользователей.</w:t>
      </w:r>
    </w:p>
    <w:p w14:paraId="55A8F0B1" w14:textId="77777777" w:rsidR="00A95616" w:rsidRPr="00D353A8" w:rsidRDefault="00A95616" w:rsidP="00A95616">
      <w:pPr>
        <w:numPr>
          <w:ilvl w:val="0"/>
          <w:numId w:val="24"/>
        </w:num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>Распределение ролей (</w:t>
      </w:r>
      <w:proofErr w:type="spellStart"/>
      <w:r w:rsidRPr="00D353A8">
        <w:rPr>
          <w:rFonts w:ascii="Times New Roman" w:hAnsi="Times New Roman" w:cs="Times New Roman"/>
        </w:rPr>
        <w:t>admin</w:t>
      </w:r>
      <w:proofErr w:type="spellEnd"/>
      <w:r w:rsidRPr="00D353A8">
        <w:rPr>
          <w:rFonts w:ascii="Times New Roman" w:hAnsi="Times New Roman" w:cs="Times New Roman"/>
        </w:rPr>
        <w:t xml:space="preserve"> / </w:t>
      </w:r>
      <w:proofErr w:type="spellStart"/>
      <w:r w:rsidRPr="00D353A8">
        <w:rPr>
          <w:rFonts w:ascii="Times New Roman" w:hAnsi="Times New Roman" w:cs="Times New Roman"/>
        </w:rPr>
        <w:t>editor</w:t>
      </w:r>
      <w:proofErr w:type="spellEnd"/>
      <w:r w:rsidRPr="00D353A8">
        <w:rPr>
          <w:rFonts w:ascii="Times New Roman" w:hAnsi="Times New Roman" w:cs="Times New Roman"/>
        </w:rPr>
        <w:t xml:space="preserve"> / </w:t>
      </w:r>
      <w:proofErr w:type="spellStart"/>
      <w:r w:rsidRPr="00D353A8">
        <w:rPr>
          <w:rFonts w:ascii="Times New Roman" w:hAnsi="Times New Roman" w:cs="Times New Roman"/>
        </w:rPr>
        <w:t>viewer</w:t>
      </w:r>
      <w:proofErr w:type="spellEnd"/>
      <w:r w:rsidRPr="00D353A8">
        <w:rPr>
          <w:rFonts w:ascii="Times New Roman" w:hAnsi="Times New Roman" w:cs="Times New Roman"/>
        </w:rPr>
        <w:t>).</w:t>
      </w:r>
    </w:p>
    <w:p w14:paraId="4D26A50B" w14:textId="77777777" w:rsidR="00A95616" w:rsidRPr="00D353A8" w:rsidRDefault="00A95616" w:rsidP="00A95616">
      <w:pPr>
        <w:numPr>
          <w:ilvl w:val="0"/>
          <w:numId w:val="24"/>
        </w:num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>Контроль использования квот/кредитов.</w:t>
      </w:r>
    </w:p>
    <w:p w14:paraId="5E9682AB" w14:textId="77777777" w:rsidR="00A95616" w:rsidRPr="00D353A8" w:rsidRDefault="00A95616" w:rsidP="00A95616">
      <w:p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 xml:space="preserve">5.2. </w:t>
      </w:r>
      <w:r w:rsidRPr="00D353A8">
        <w:rPr>
          <w:rFonts w:ascii="Times New Roman" w:hAnsi="Times New Roman" w:cs="Times New Roman"/>
          <w:b/>
          <w:bCs/>
        </w:rPr>
        <w:t>Прозрачная тарификация</w:t>
      </w:r>
      <w:r w:rsidRPr="00D353A8">
        <w:rPr>
          <w:rFonts w:ascii="Times New Roman" w:hAnsi="Times New Roman" w:cs="Times New Roman"/>
        </w:rPr>
        <w:t>:</w:t>
      </w:r>
    </w:p>
    <w:p w14:paraId="4F1FB4A2" w14:textId="77777777" w:rsidR="00A95616" w:rsidRPr="00D353A8" w:rsidRDefault="00A95616" w:rsidP="00A95616">
      <w:pPr>
        <w:numPr>
          <w:ilvl w:val="0"/>
          <w:numId w:val="25"/>
        </w:num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>Понятная модель расчёта стоимости генераций (кредиты/токены/</w:t>
      </w:r>
      <w:proofErr w:type="spellStart"/>
      <w:r w:rsidRPr="00D353A8">
        <w:rPr>
          <w:rFonts w:ascii="Times New Roman" w:hAnsi="Times New Roman" w:cs="Times New Roman"/>
        </w:rPr>
        <w:t>seats</w:t>
      </w:r>
      <w:proofErr w:type="spellEnd"/>
      <w:r w:rsidRPr="00D353A8">
        <w:rPr>
          <w:rFonts w:ascii="Times New Roman" w:hAnsi="Times New Roman" w:cs="Times New Roman"/>
        </w:rPr>
        <w:t>).</w:t>
      </w:r>
    </w:p>
    <w:p w14:paraId="0E6194E1" w14:textId="77777777" w:rsidR="00A95616" w:rsidRPr="00D353A8" w:rsidRDefault="00A95616" w:rsidP="00A95616">
      <w:pPr>
        <w:numPr>
          <w:ilvl w:val="0"/>
          <w:numId w:val="25"/>
        </w:num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>Возможность мониторинга расхода в реальном времени.</w:t>
      </w:r>
    </w:p>
    <w:p w14:paraId="5099300A" w14:textId="77777777" w:rsidR="00A95616" w:rsidRPr="00D353A8" w:rsidRDefault="00A95616" w:rsidP="00A95616">
      <w:pPr>
        <w:numPr>
          <w:ilvl w:val="0"/>
          <w:numId w:val="25"/>
        </w:num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>Отчёты по использованию в разрезе пользователей и проектов.</w:t>
      </w:r>
    </w:p>
    <w:p w14:paraId="1FD4C13B" w14:textId="77777777" w:rsidR="00A95616" w:rsidRPr="00D353A8" w:rsidRDefault="00A95616" w:rsidP="00A95616">
      <w:p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 xml:space="preserve">5.3. Поддержка </w:t>
      </w:r>
      <w:r w:rsidRPr="00D353A8">
        <w:rPr>
          <w:rFonts w:ascii="Times New Roman" w:hAnsi="Times New Roman" w:cs="Times New Roman"/>
          <w:b/>
          <w:bCs/>
        </w:rPr>
        <w:t>корпоративной оплаты</w:t>
      </w:r>
      <w:r w:rsidRPr="00D353A8">
        <w:rPr>
          <w:rFonts w:ascii="Times New Roman" w:hAnsi="Times New Roman" w:cs="Times New Roman"/>
        </w:rPr>
        <w:t xml:space="preserve"> (счёт, безналичный расчёт, годовая подписка).</w:t>
      </w:r>
    </w:p>
    <w:p w14:paraId="4005C6DB" w14:textId="77777777" w:rsidR="00A95616" w:rsidRPr="00D353A8" w:rsidRDefault="00A95616" w:rsidP="00A95616">
      <w:pPr>
        <w:rPr>
          <w:rFonts w:ascii="Times New Roman" w:hAnsi="Times New Roman" w:cs="Times New Roman"/>
          <w:b/>
          <w:bCs/>
        </w:rPr>
      </w:pPr>
      <w:r w:rsidRPr="00D353A8">
        <w:rPr>
          <w:rFonts w:ascii="Times New Roman" w:hAnsi="Times New Roman" w:cs="Times New Roman"/>
          <w:b/>
          <w:bCs/>
        </w:rPr>
        <w:t>6. Требования к безопасности и соответствию</w:t>
      </w:r>
    </w:p>
    <w:p w14:paraId="38AA91E8" w14:textId="77777777" w:rsidR="00A95616" w:rsidRPr="00D353A8" w:rsidRDefault="00A95616" w:rsidP="00A95616">
      <w:p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>6.1. Соответствие международным стандартам:</w:t>
      </w:r>
    </w:p>
    <w:p w14:paraId="02AC3CAA" w14:textId="77777777" w:rsidR="00A95616" w:rsidRPr="00D353A8" w:rsidRDefault="00A95616" w:rsidP="00A95616">
      <w:pPr>
        <w:numPr>
          <w:ilvl w:val="0"/>
          <w:numId w:val="26"/>
        </w:num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  <w:b/>
          <w:bCs/>
        </w:rPr>
        <w:t>SOC 2 Type II</w:t>
      </w:r>
      <w:r w:rsidRPr="00D353A8">
        <w:rPr>
          <w:rFonts w:ascii="Times New Roman" w:hAnsi="Times New Roman" w:cs="Times New Roman"/>
        </w:rPr>
        <w:t> или эквивалент.</w:t>
      </w:r>
    </w:p>
    <w:p w14:paraId="249FEEE5" w14:textId="77777777" w:rsidR="00A95616" w:rsidRPr="00D353A8" w:rsidRDefault="00A95616" w:rsidP="00A95616">
      <w:pPr>
        <w:numPr>
          <w:ilvl w:val="0"/>
          <w:numId w:val="26"/>
        </w:num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  <w:b/>
          <w:bCs/>
        </w:rPr>
        <w:lastRenderedPageBreak/>
        <w:t>GDPR</w:t>
      </w:r>
      <w:r w:rsidRPr="00D353A8">
        <w:rPr>
          <w:rFonts w:ascii="Times New Roman" w:hAnsi="Times New Roman" w:cs="Times New Roman"/>
        </w:rPr>
        <w:t xml:space="preserve"> (или аналогичные требования по защите </w:t>
      </w:r>
      <w:proofErr w:type="spellStart"/>
      <w:r w:rsidRPr="00D353A8">
        <w:rPr>
          <w:rFonts w:ascii="Times New Roman" w:hAnsi="Times New Roman" w:cs="Times New Roman"/>
        </w:rPr>
        <w:t>ПДн</w:t>
      </w:r>
      <w:proofErr w:type="spellEnd"/>
      <w:r w:rsidRPr="00D353A8">
        <w:rPr>
          <w:rFonts w:ascii="Times New Roman" w:hAnsi="Times New Roman" w:cs="Times New Roman"/>
        </w:rPr>
        <w:t>).</w:t>
      </w:r>
    </w:p>
    <w:p w14:paraId="269C9652" w14:textId="77777777" w:rsidR="00A95616" w:rsidRPr="00D353A8" w:rsidRDefault="00A95616" w:rsidP="00A95616">
      <w:pPr>
        <w:numPr>
          <w:ilvl w:val="0"/>
          <w:numId w:val="26"/>
        </w:num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>Шифрование данных </w:t>
      </w:r>
      <w:r w:rsidRPr="00D353A8">
        <w:rPr>
          <w:rFonts w:ascii="Times New Roman" w:hAnsi="Times New Roman" w:cs="Times New Roman"/>
          <w:b/>
          <w:bCs/>
        </w:rPr>
        <w:t>TLS 1.2+</w:t>
      </w:r>
      <w:r w:rsidRPr="00D353A8">
        <w:rPr>
          <w:rFonts w:ascii="Times New Roman" w:hAnsi="Times New Roman" w:cs="Times New Roman"/>
        </w:rPr>
        <w:t> при передаче и </w:t>
      </w:r>
      <w:r w:rsidRPr="00D353A8">
        <w:rPr>
          <w:rFonts w:ascii="Times New Roman" w:hAnsi="Times New Roman" w:cs="Times New Roman"/>
          <w:b/>
          <w:bCs/>
        </w:rPr>
        <w:t>AES-256</w:t>
      </w:r>
      <w:r w:rsidRPr="00D353A8">
        <w:rPr>
          <w:rFonts w:ascii="Times New Roman" w:hAnsi="Times New Roman" w:cs="Times New Roman"/>
        </w:rPr>
        <w:t> при хранении.</w:t>
      </w:r>
    </w:p>
    <w:p w14:paraId="603F8B13" w14:textId="77777777" w:rsidR="00A95616" w:rsidRPr="00D353A8" w:rsidRDefault="00A95616" w:rsidP="00A95616">
      <w:pPr>
        <w:rPr>
          <w:rFonts w:ascii="Times New Roman" w:hAnsi="Times New Roman" w:cs="Times New Roman"/>
          <w:lang w:val="en-US"/>
        </w:rPr>
      </w:pPr>
      <w:r w:rsidRPr="00D353A8">
        <w:rPr>
          <w:rFonts w:ascii="Times New Roman" w:hAnsi="Times New Roman" w:cs="Times New Roman"/>
          <w:lang w:val="en-US"/>
        </w:rPr>
        <w:t xml:space="preserve">6.2. </w:t>
      </w:r>
      <w:r w:rsidRPr="00D353A8">
        <w:rPr>
          <w:rFonts w:ascii="Times New Roman" w:hAnsi="Times New Roman" w:cs="Times New Roman"/>
          <w:b/>
          <w:bCs/>
          <w:lang w:val="en-US"/>
        </w:rPr>
        <w:t>Single Sign-On (SSO)</w:t>
      </w:r>
      <w:r w:rsidRPr="00D353A8">
        <w:rPr>
          <w:rFonts w:ascii="Times New Roman" w:hAnsi="Times New Roman" w:cs="Times New Roman"/>
          <w:lang w:val="en-US"/>
        </w:rPr>
        <w:t xml:space="preserve"> </w:t>
      </w:r>
      <w:r w:rsidRPr="00D353A8">
        <w:rPr>
          <w:rFonts w:ascii="Times New Roman" w:hAnsi="Times New Roman" w:cs="Times New Roman"/>
        </w:rPr>
        <w:t>через</w:t>
      </w:r>
      <w:r w:rsidRPr="00D353A8">
        <w:rPr>
          <w:rFonts w:ascii="Times New Roman" w:hAnsi="Times New Roman" w:cs="Times New Roman"/>
          <w:lang w:val="en-US"/>
        </w:rPr>
        <w:t xml:space="preserve"> </w:t>
      </w:r>
      <w:r w:rsidRPr="00D353A8">
        <w:rPr>
          <w:rFonts w:ascii="Times New Roman" w:hAnsi="Times New Roman" w:cs="Times New Roman"/>
        </w:rPr>
        <w:t>корпоративные</w:t>
      </w:r>
      <w:r w:rsidRPr="00D353A8">
        <w:rPr>
          <w:rFonts w:ascii="Times New Roman" w:hAnsi="Times New Roman" w:cs="Times New Roman"/>
          <w:lang w:val="en-US"/>
        </w:rPr>
        <w:t xml:space="preserve"> </w:t>
      </w:r>
      <w:r w:rsidRPr="00D353A8">
        <w:rPr>
          <w:rFonts w:ascii="Times New Roman" w:hAnsi="Times New Roman" w:cs="Times New Roman"/>
        </w:rPr>
        <w:t>провайдеры</w:t>
      </w:r>
      <w:r w:rsidRPr="00D353A8">
        <w:rPr>
          <w:rFonts w:ascii="Times New Roman" w:hAnsi="Times New Roman" w:cs="Times New Roman"/>
          <w:lang w:val="en-US"/>
        </w:rPr>
        <w:t xml:space="preserve"> (Google Workspace, Microsoft, SAML 2.0).</w:t>
      </w:r>
    </w:p>
    <w:p w14:paraId="00C73617" w14:textId="77777777" w:rsidR="00A95616" w:rsidRPr="00D353A8" w:rsidRDefault="00A95616" w:rsidP="00A95616">
      <w:p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 xml:space="preserve">6.3. </w:t>
      </w:r>
      <w:r w:rsidRPr="00D353A8">
        <w:rPr>
          <w:rFonts w:ascii="Times New Roman" w:hAnsi="Times New Roman" w:cs="Times New Roman"/>
          <w:b/>
          <w:bCs/>
        </w:rPr>
        <w:t>Двухфакторная аутентификация (2FA)</w:t>
      </w:r>
      <w:r w:rsidRPr="00D353A8">
        <w:rPr>
          <w:rFonts w:ascii="Times New Roman" w:hAnsi="Times New Roman" w:cs="Times New Roman"/>
        </w:rPr>
        <w:t>.</w:t>
      </w:r>
    </w:p>
    <w:p w14:paraId="7572D031" w14:textId="77777777" w:rsidR="00A95616" w:rsidRPr="00D353A8" w:rsidRDefault="00A95616" w:rsidP="00A95616">
      <w:p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 xml:space="preserve">6.4. </w:t>
      </w:r>
      <w:r w:rsidRPr="00D353A8">
        <w:rPr>
          <w:rFonts w:ascii="Times New Roman" w:hAnsi="Times New Roman" w:cs="Times New Roman"/>
          <w:b/>
          <w:bCs/>
        </w:rPr>
        <w:t>Журналирование действий пользователей</w:t>
      </w:r>
      <w:r w:rsidRPr="00D353A8">
        <w:rPr>
          <w:rFonts w:ascii="Times New Roman" w:hAnsi="Times New Roman" w:cs="Times New Roman"/>
        </w:rPr>
        <w:t xml:space="preserve"> (</w:t>
      </w:r>
      <w:proofErr w:type="spellStart"/>
      <w:r w:rsidRPr="00D353A8">
        <w:rPr>
          <w:rFonts w:ascii="Times New Roman" w:hAnsi="Times New Roman" w:cs="Times New Roman"/>
        </w:rPr>
        <w:t>audit</w:t>
      </w:r>
      <w:proofErr w:type="spellEnd"/>
      <w:r w:rsidRPr="00D353A8">
        <w:rPr>
          <w:rFonts w:ascii="Times New Roman" w:hAnsi="Times New Roman" w:cs="Times New Roman"/>
        </w:rPr>
        <w:t xml:space="preserve"> </w:t>
      </w:r>
      <w:proofErr w:type="spellStart"/>
      <w:r w:rsidRPr="00D353A8">
        <w:rPr>
          <w:rFonts w:ascii="Times New Roman" w:hAnsi="Times New Roman" w:cs="Times New Roman"/>
        </w:rPr>
        <w:t>log</w:t>
      </w:r>
      <w:proofErr w:type="spellEnd"/>
      <w:r w:rsidRPr="00D353A8">
        <w:rPr>
          <w:rFonts w:ascii="Times New Roman" w:hAnsi="Times New Roman" w:cs="Times New Roman"/>
        </w:rPr>
        <w:t>) с возможностью выгрузки.</w:t>
      </w:r>
    </w:p>
    <w:p w14:paraId="50A9DEB6" w14:textId="77777777" w:rsidR="00A95616" w:rsidRPr="00D353A8" w:rsidRDefault="00A95616" w:rsidP="00A95616">
      <w:p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 xml:space="preserve">6.5. </w:t>
      </w:r>
      <w:r w:rsidRPr="00D353A8">
        <w:rPr>
          <w:rFonts w:ascii="Times New Roman" w:hAnsi="Times New Roman" w:cs="Times New Roman"/>
          <w:b/>
          <w:bCs/>
        </w:rPr>
        <w:t>Юридическая чистота результатов генерации</w:t>
      </w:r>
      <w:r w:rsidRPr="00D353A8">
        <w:rPr>
          <w:rFonts w:ascii="Times New Roman" w:hAnsi="Times New Roman" w:cs="Times New Roman"/>
        </w:rPr>
        <w:t>:</w:t>
      </w:r>
    </w:p>
    <w:p w14:paraId="1FD1DBB0" w14:textId="77777777" w:rsidR="00A95616" w:rsidRPr="00D353A8" w:rsidRDefault="00A95616" w:rsidP="00A95616">
      <w:pPr>
        <w:numPr>
          <w:ilvl w:val="0"/>
          <w:numId w:val="27"/>
        </w:num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>Прозрачные условия лицензирования сгенерированного контента.</w:t>
      </w:r>
    </w:p>
    <w:p w14:paraId="50E5B42C" w14:textId="77777777" w:rsidR="00A95616" w:rsidRPr="00D353A8" w:rsidRDefault="00A95616" w:rsidP="00A95616">
      <w:pPr>
        <w:numPr>
          <w:ilvl w:val="0"/>
          <w:numId w:val="27"/>
        </w:num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>Право на коммерческое использование результатов.</w:t>
      </w:r>
    </w:p>
    <w:p w14:paraId="173DCF88" w14:textId="77777777" w:rsidR="00A95616" w:rsidRPr="00D353A8" w:rsidRDefault="00A95616" w:rsidP="00A95616">
      <w:pPr>
        <w:numPr>
          <w:ilvl w:val="0"/>
          <w:numId w:val="27"/>
        </w:num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>Гарантии отсутствия претензий третьих лиц по используемым моделям.</w:t>
      </w:r>
    </w:p>
    <w:p w14:paraId="394F5C30" w14:textId="77777777" w:rsidR="00A95616" w:rsidRPr="00D353A8" w:rsidRDefault="00A95616" w:rsidP="00A95616">
      <w:p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 xml:space="preserve">6.6. </w:t>
      </w:r>
      <w:r w:rsidRPr="00D353A8">
        <w:rPr>
          <w:rFonts w:ascii="Times New Roman" w:hAnsi="Times New Roman" w:cs="Times New Roman"/>
          <w:b/>
          <w:bCs/>
        </w:rPr>
        <w:t>Изоляция корпоративных данных</w:t>
      </w:r>
      <w:r w:rsidRPr="00D353A8">
        <w:rPr>
          <w:rFonts w:ascii="Times New Roman" w:hAnsi="Times New Roman" w:cs="Times New Roman"/>
        </w:rPr>
        <w:t>: входные данные (</w:t>
      </w:r>
      <w:proofErr w:type="spellStart"/>
      <w:r w:rsidRPr="00D353A8">
        <w:rPr>
          <w:rFonts w:ascii="Times New Roman" w:hAnsi="Times New Roman" w:cs="Times New Roman"/>
        </w:rPr>
        <w:t>промпты</w:t>
      </w:r>
      <w:proofErr w:type="spellEnd"/>
      <w:r w:rsidRPr="00D353A8">
        <w:rPr>
          <w:rFonts w:ascii="Times New Roman" w:hAnsi="Times New Roman" w:cs="Times New Roman"/>
        </w:rPr>
        <w:t>, изображения) не должны использоваться для обучения сторонних моделей без явного согласия.</w:t>
      </w:r>
    </w:p>
    <w:p w14:paraId="349077BA" w14:textId="77777777" w:rsidR="00A95616" w:rsidRPr="00D353A8" w:rsidRDefault="00A95616" w:rsidP="00A95616">
      <w:pPr>
        <w:rPr>
          <w:rFonts w:ascii="Times New Roman" w:hAnsi="Times New Roman" w:cs="Times New Roman"/>
          <w:b/>
          <w:bCs/>
        </w:rPr>
      </w:pPr>
      <w:r w:rsidRPr="00D353A8">
        <w:rPr>
          <w:rFonts w:ascii="Times New Roman" w:hAnsi="Times New Roman" w:cs="Times New Roman"/>
          <w:b/>
          <w:bCs/>
        </w:rPr>
        <w:t>7. Требования к производительности</w:t>
      </w:r>
    </w:p>
    <w:p w14:paraId="254DEFB1" w14:textId="77777777" w:rsidR="00A95616" w:rsidRPr="00D353A8" w:rsidRDefault="00A95616" w:rsidP="00A95616">
      <w:p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 xml:space="preserve">7.1. Среднее время генерации стандартного изображения (1024×1024) — не более </w:t>
      </w:r>
      <w:r w:rsidRPr="00D353A8">
        <w:rPr>
          <w:rFonts w:ascii="Times New Roman" w:hAnsi="Times New Roman" w:cs="Times New Roman"/>
          <w:b/>
          <w:bCs/>
        </w:rPr>
        <w:t>30 секунд</w:t>
      </w:r>
      <w:r w:rsidRPr="00D353A8">
        <w:rPr>
          <w:rFonts w:ascii="Times New Roman" w:hAnsi="Times New Roman" w:cs="Times New Roman"/>
        </w:rPr>
        <w:t>.</w:t>
      </w:r>
    </w:p>
    <w:p w14:paraId="39F119F7" w14:textId="77777777" w:rsidR="00A95616" w:rsidRPr="00D353A8" w:rsidRDefault="00A95616" w:rsidP="00A95616">
      <w:p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 xml:space="preserve">7.2. Поддержка </w:t>
      </w:r>
      <w:r w:rsidRPr="00D353A8">
        <w:rPr>
          <w:rFonts w:ascii="Times New Roman" w:hAnsi="Times New Roman" w:cs="Times New Roman"/>
          <w:b/>
          <w:bCs/>
        </w:rPr>
        <w:t>пакетной обработки</w:t>
      </w:r>
      <w:r w:rsidRPr="00D353A8">
        <w:rPr>
          <w:rFonts w:ascii="Times New Roman" w:hAnsi="Times New Roman" w:cs="Times New Roman"/>
        </w:rPr>
        <w:t xml:space="preserve"> (</w:t>
      </w:r>
      <w:proofErr w:type="spellStart"/>
      <w:r w:rsidRPr="00D353A8">
        <w:rPr>
          <w:rFonts w:ascii="Times New Roman" w:hAnsi="Times New Roman" w:cs="Times New Roman"/>
        </w:rPr>
        <w:t>batch</w:t>
      </w:r>
      <w:proofErr w:type="spellEnd"/>
      <w:r w:rsidRPr="00D353A8">
        <w:rPr>
          <w:rFonts w:ascii="Times New Roman" w:hAnsi="Times New Roman" w:cs="Times New Roman"/>
        </w:rPr>
        <w:t xml:space="preserve"> </w:t>
      </w:r>
      <w:proofErr w:type="spellStart"/>
      <w:r w:rsidRPr="00D353A8">
        <w:rPr>
          <w:rFonts w:ascii="Times New Roman" w:hAnsi="Times New Roman" w:cs="Times New Roman"/>
        </w:rPr>
        <w:t>generation</w:t>
      </w:r>
      <w:proofErr w:type="spellEnd"/>
      <w:r w:rsidRPr="00D353A8">
        <w:rPr>
          <w:rFonts w:ascii="Times New Roman" w:hAnsi="Times New Roman" w:cs="Times New Roman"/>
        </w:rPr>
        <w:t>) — одновременный запуск не менее 4 параллельных задач.</w:t>
      </w:r>
    </w:p>
    <w:p w14:paraId="717DE933" w14:textId="77777777" w:rsidR="00A95616" w:rsidRPr="00D353A8" w:rsidRDefault="00A95616" w:rsidP="00A95616">
      <w:p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>7.3. Отсутствие жёстких лимитов на количество ежедневных генераций в рамках корпоративного тарифа (либо пул кредитов, достаточный для работы команды).</w:t>
      </w:r>
    </w:p>
    <w:p w14:paraId="06684CE1" w14:textId="77777777" w:rsidR="00A95616" w:rsidRPr="00D353A8" w:rsidRDefault="00A95616" w:rsidP="00A95616">
      <w:pPr>
        <w:rPr>
          <w:rFonts w:ascii="Times New Roman" w:hAnsi="Times New Roman" w:cs="Times New Roman"/>
          <w:b/>
          <w:bCs/>
        </w:rPr>
      </w:pPr>
      <w:r w:rsidRPr="00D353A8">
        <w:rPr>
          <w:rFonts w:ascii="Times New Roman" w:hAnsi="Times New Roman" w:cs="Times New Roman"/>
          <w:b/>
          <w:bCs/>
        </w:rPr>
        <w:t>8. Требования к поддержке</w:t>
      </w:r>
    </w:p>
    <w:p w14:paraId="6A5A173F" w14:textId="77777777" w:rsidR="00A95616" w:rsidRPr="00D353A8" w:rsidRDefault="00A95616" w:rsidP="00A95616">
      <w:p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 xml:space="preserve">8.1. </w:t>
      </w:r>
      <w:r w:rsidRPr="00D353A8">
        <w:rPr>
          <w:rFonts w:ascii="Times New Roman" w:hAnsi="Times New Roman" w:cs="Times New Roman"/>
          <w:b/>
          <w:bCs/>
        </w:rPr>
        <w:t>Техническая поддержка</w:t>
      </w:r>
      <w:r w:rsidRPr="00D353A8">
        <w:rPr>
          <w:rFonts w:ascii="Times New Roman" w:hAnsi="Times New Roman" w:cs="Times New Roman"/>
        </w:rPr>
        <w:t xml:space="preserve"> на уровне корпоративного клиента:</w:t>
      </w:r>
    </w:p>
    <w:p w14:paraId="1D3ABEFB" w14:textId="77777777" w:rsidR="00A95616" w:rsidRPr="00D353A8" w:rsidRDefault="00A95616" w:rsidP="00A95616">
      <w:pPr>
        <w:numPr>
          <w:ilvl w:val="0"/>
          <w:numId w:val="28"/>
        </w:num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>Время реакции — не более </w:t>
      </w:r>
      <w:r w:rsidRPr="00D353A8">
        <w:rPr>
          <w:rFonts w:ascii="Times New Roman" w:hAnsi="Times New Roman" w:cs="Times New Roman"/>
          <w:b/>
          <w:bCs/>
        </w:rPr>
        <w:t>24 часов</w:t>
      </w:r>
      <w:r w:rsidRPr="00D353A8">
        <w:rPr>
          <w:rFonts w:ascii="Times New Roman" w:hAnsi="Times New Roman" w:cs="Times New Roman"/>
        </w:rPr>
        <w:t> на критичные обращения.</w:t>
      </w:r>
    </w:p>
    <w:p w14:paraId="71BD56A8" w14:textId="77777777" w:rsidR="00A95616" w:rsidRPr="00D353A8" w:rsidRDefault="00A95616" w:rsidP="00A95616">
      <w:pPr>
        <w:numPr>
          <w:ilvl w:val="0"/>
          <w:numId w:val="28"/>
        </w:num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 xml:space="preserve">Каналы связи: </w:t>
      </w:r>
      <w:proofErr w:type="spellStart"/>
      <w:r w:rsidRPr="00D353A8">
        <w:rPr>
          <w:rFonts w:ascii="Times New Roman" w:hAnsi="Times New Roman" w:cs="Times New Roman"/>
        </w:rPr>
        <w:t>email</w:t>
      </w:r>
      <w:proofErr w:type="spellEnd"/>
      <w:r w:rsidRPr="00D353A8">
        <w:rPr>
          <w:rFonts w:ascii="Times New Roman" w:hAnsi="Times New Roman" w:cs="Times New Roman"/>
        </w:rPr>
        <w:t xml:space="preserve">, </w:t>
      </w:r>
      <w:proofErr w:type="spellStart"/>
      <w:r w:rsidRPr="00D353A8">
        <w:rPr>
          <w:rFonts w:ascii="Times New Roman" w:hAnsi="Times New Roman" w:cs="Times New Roman"/>
        </w:rPr>
        <w:t>тикет</w:t>
      </w:r>
      <w:proofErr w:type="spellEnd"/>
      <w:r w:rsidRPr="00D353A8">
        <w:rPr>
          <w:rFonts w:ascii="Times New Roman" w:hAnsi="Times New Roman" w:cs="Times New Roman"/>
        </w:rPr>
        <w:t>-система, чат.</w:t>
      </w:r>
    </w:p>
    <w:p w14:paraId="07B26312" w14:textId="77777777" w:rsidR="00A95616" w:rsidRPr="00D353A8" w:rsidRDefault="00A95616" w:rsidP="00A95616">
      <w:p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 xml:space="preserve">8.2. Наличие </w:t>
      </w:r>
      <w:r w:rsidRPr="00D353A8">
        <w:rPr>
          <w:rFonts w:ascii="Times New Roman" w:hAnsi="Times New Roman" w:cs="Times New Roman"/>
          <w:b/>
          <w:bCs/>
        </w:rPr>
        <w:t>актуальной документации</w:t>
      </w:r>
      <w:r w:rsidRPr="00D353A8">
        <w:rPr>
          <w:rFonts w:ascii="Times New Roman" w:hAnsi="Times New Roman" w:cs="Times New Roman"/>
        </w:rPr>
        <w:t xml:space="preserve"> (</w:t>
      </w:r>
      <w:proofErr w:type="spellStart"/>
      <w:r w:rsidRPr="00D353A8">
        <w:rPr>
          <w:rFonts w:ascii="Times New Roman" w:hAnsi="Times New Roman" w:cs="Times New Roman"/>
        </w:rPr>
        <w:t>knowledge</w:t>
      </w:r>
      <w:proofErr w:type="spellEnd"/>
      <w:r w:rsidRPr="00D353A8">
        <w:rPr>
          <w:rFonts w:ascii="Times New Roman" w:hAnsi="Times New Roman" w:cs="Times New Roman"/>
        </w:rPr>
        <w:t xml:space="preserve"> </w:t>
      </w:r>
      <w:proofErr w:type="spellStart"/>
      <w:r w:rsidRPr="00D353A8">
        <w:rPr>
          <w:rFonts w:ascii="Times New Roman" w:hAnsi="Times New Roman" w:cs="Times New Roman"/>
        </w:rPr>
        <w:t>base</w:t>
      </w:r>
      <w:proofErr w:type="spellEnd"/>
      <w:r w:rsidRPr="00D353A8">
        <w:rPr>
          <w:rFonts w:ascii="Times New Roman" w:hAnsi="Times New Roman" w:cs="Times New Roman"/>
        </w:rPr>
        <w:t>, обучающие материалы, видео).</w:t>
      </w:r>
    </w:p>
    <w:p w14:paraId="618F5CB7" w14:textId="77777777" w:rsidR="00A95616" w:rsidRPr="00D353A8" w:rsidRDefault="00A95616" w:rsidP="00A95616">
      <w:p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>8.3. Регулярное информирование об обновлениях и изменениях функциональности.</w:t>
      </w:r>
    </w:p>
    <w:p w14:paraId="53E4B4A4" w14:textId="77777777" w:rsidR="00A95616" w:rsidRPr="00D353A8" w:rsidRDefault="00A95616" w:rsidP="00A95616">
      <w:pPr>
        <w:rPr>
          <w:rFonts w:ascii="Times New Roman" w:hAnsi="Times New Roman" w:cs="Times New Roman"/>
          <w:b/>
          <w:bCs/>
        </w:rPr>
      </w:pPr>
      <w:r w:rsidRPr="00D353A8">
        <w:rPr>
          <w:rFonts w:ascii="Times New Roman" w:hAnsi="Times New Roman" w:cs="Times New Roman"/>
          <w:b/>
          <w:bCs/>
        </w:rPr>
        <w:t>9. Коммерческие требования</w:t>
      </w:r>
    </w:p>
    <w:p w14:paraId="07F2E175" w14:textId="77777777" w:rsidR="00A95616" w:rsidRPr="00D353A8" w:rsidRDefault="00A95616" w:rsidP="00A95616">
      <w:pPr>
        <w:rPr>
          <w:rFonts w:ascii="Times New Roman" w:hAnsi="Times New Roman" w:cs="Times New Roman"/>
        </w:rPr>
      </w:pPr>
      <w:r w:rsidRPr="00D353A8">
        <w:rPr>
          <w:rFonts w:ascii="Times New Roman" w:hAnsi="Times New Roman" w:cs="Times New Roman"/>
        </w:rPr>
        <w:t xml:space="preserve">9.1. Возможность приобретения </w:t>
      </w:r>
      <w:r w:rsidRPr="00D353A8">
        <w:rPr>
          <w:rFonts w:ascii="Times New Roman" w:hAnsi="Times New Roman" w:cs="Times New Roman"/>
          <w:b/>
          <w:bCs/>
        </w:rPr>
        <w:t>командной/корпоративной подписки</w:t>
      </w:r>
      <w:r w:rsidRPr="00D353A8">
        <w:rPr>
          <w:rFonts w:ascii="Times New Roman" w:hAnsi="Times New Roman" w:cs="Times New Roman"/>
        </w:rPr>
        <w:t xml:space="preserve"> с фиксированной стоимостью на период (месяц/год).</w:t>
      </w:r>
    </w:p>
    <w:p w14:paraId="677B4F7B" w14:textId="77777777" w:rsidR="00204EDE" w:rsidRDefault="00204EDE" w:rsidP="00204EDE">
      <w:pPr>
        <w:pStyle w:val="a4"/>
        <w:spacing w:after="0" w:line="240" w:lineRule="auto"/>
        <w:ind w:left="1418" w:hanging="284"/>
        <w:rPr>
          <w:rFonts w:ascii="Times New Roman" w:hAnsi="Times New Roman" w:cs="Times New Roman"/>
        </w:rPr>
      </w:pPr>
    </w:p>
    <w:p w14:paraId="00A51F7E" w14:textId="77777777" w:rsidR="00204EDE" w:rsidRPr="004928CE" w:rsidRDefault="00204EDE" w:rsidP="00204EDE">
      <w:pPr>
        <w:spacing w:after="0" w:line="240" w:lineRule="auto"/>
        <w:rPr>
          <w:rFonts w:ascii="Times New Roman" w:hAnsi="Times New Roman" w:cs="Times New Roman"/>
        </w:rPr>
      </w:pPr>
    </w:p>
    <w:p w14:paraId="59B5D746" w14:textId="77777777" w:rsidR="00204EDE" w:rsidRDefault="00204EDE" w:rsidP="00204EDE">
      <w:pPr>
        <w:pStyle w:val="a4"/>
        <w:spacing w:after="0"/>
        <w:ind w:left="851" w:hanging="851"/>
        <w:jc w:val="both"/>
        <w:rPr>
          <w:rFonts w:ascii="Times New Roman" w:hAnsi="Times New Roman" w:cs="Times New Roman"/>
        </w:rPr>
      </w:pPr>
      <w:r w:rsidRPr="00856FDC">
        <w:rPr>
          <w:rFonts w:ascii="Times New Roman" w:hAnsi="Times New Roman" w:cs="Times New Roman"/>
        </w:rPr>
        <w:t>Подготовил:</w:t>
      </w:r>
    </w:p>
    <w:p w14:paraId="3010829B" w14:textId="77777777" w:rsidR="00204EDE" w:rsidRPr="00856FDC" w:rsidRDefault="00204EDE" w:rsidP="00204EDE">
      <w:pPr>
        <w:pStyle w:val="a4"/>
        <w:spacing w:after="0"/>
        <w:ind w:left="851" w:hanging="851"/>
        <w:jc w:val="both"/>
        <w:rPr>
          <w:rFonts w:ascii="Times New Roman" w:hAnsi="Times New Roman" w:cs="Times New Roman"/>
        </w:rPr>
      </w:pPr>
    </w:p>
    <w:p w14:paraId="046F4203" w14:textId="1C9F3476" w:rsidR="00204EDE" w:rsidRPr="006E7413" w:rsidRDefault="00A95616" w:rsidP="00204EDE">
      <w:pPr>
        <w:tabs>
          <w:tab w:val="left" w:pos="7797"/>
        </w:tabs>
        <w:spacing w:after="0"/>
        <w:jc w:val="both"/>
        <w:rPr>
          <w:rFonts w:ascii="Times New Roman" w:hAnsi="Times New Roman" w:cs="Times New Roman"/>
        </w:rPr>
      </w:pPr>
      <w:r w:rsidRPr="00A95616">
        <w:rPr>
          <w:rFonts w:ascii="Times New Roman" w:hAnsi="Times New Roman" w:cs="Times New Roman"/>
        </w:rPr>
        <w:t>Дизайнер</w:t>
      </w:r>
      <w:r w:rsidR="00204EDE">
        <w:rPr>
          <w:rFonts w:ascii="Times New Roman" w:hAnsi="Times New Roman" w:cs="Times New Roman"/>
        </w:rPr>
        <w:tab/>
        <w:t>А.</w:t>
      </w:r>
      <w:r>
        <w:rPr>
          <w:rFonts w:ascii="Times New Roman" w:hAnsi="Times New Roman" w:cs="Times New Roman"/>
        </w:rPr>
        <w:t>В.</w:t>
      </w:r>
      <w:r w:rsidRPr="00A95616">
        <w:rPr>
          <w:rFonts w:ascii="Times New Roman" w:hAnsi="Times New Roman" w:cs="Times New Roman"/>
        </w:rPr>
        <w:t xml:space="preserve"> Данилов</w:t>
      </w:r>
    </w:p>
    <w:p w14:paraId="79C5CDFA" w14:textId="4DD81F74" w:rsidR="00C754B3" w:rsidRPr="00333F07" w:rsidRDefault="00C754B3" w:rsidP="006E7413">
      <w:pPr>
        <w:tabs>
          <w:tab w:val="left" w:pos="7797"/>
        </w:tabs>
        <w:spacing w:after="0"/>
        <w:jc w:val="both"/>
        <w:rPr>
          <w:rFonts w:ascii="Times New Roman" w:hAnsi="Times New Roman" w:cs="Times New Roman"/>
        </w:rPr>
      </w:pPr>
    </w:p>
    <w:sectPr w:rsidR="00C754B3" w:rsidRPr="00333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1930"/>
    <w:multiLevelType w:val="hybridMultilevel"/>
    <w:tmpl w:val="18E67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7272A"/>
    <w:multiLevelType w:val="multilevel"/>
    <w:tmpl w:val="4A76F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AF516A8"/>
    <w:multiLevelType w:val="multilevel"/>
    <w:tmpl w:val="BEEC14EC"/>
    <w:lvl w:ilvl="0">
      <w:start w:val="1"/>
      <w:numFmt w:val="decimal"/>
      <w:lvlText w:val="%1."/>
      <w:lvlJc w:val="left"/>
      <w:pPr>
        <w:ind w:left="928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3977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B24B5E"/>
    <w:multiLevelType w:val="multilevel"/>
    <w:tmpl w:val="13ECA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1C276D"/>
    <w:multiLevelType w:val="multilevel"/>
    <w:tmpl w:val="9A343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A95E37"/>
    <w:multiLevelType w:val="multilevel"/>
    <w:tmpl w:val="52FE3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0E0269"/>
    <w:multiLevelType w:val="hybridMultilevel"/>
    <w:tmpl w:val="6BFAA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AE2DDB"/>
    <w:multiLevelType w:val="multilevel"/>
    <w:tmpl w:val="D4DEC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B65F4D"/>
    <w:multiLevelType w:val="hybridMultilevel"/>
    <w:tmpl w:val="C4D256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9D3DFE"/>
    <w:multiLevelType w:val="multilevel"/>
    <w:tmpl w:val="184EBB12"/>
    <w:lvl w:ilvl="0">
      <w:start w:val="1"/>
      <w:numFmt w:val="decimal"/>
      <w:lvlText w:val="%1."/>
      <w:lvlJc w:val="left"/>
      <w:pPr>
        <w:ind w:left="928" w:hanging="360"/>
      </w:pPr>
      <w:rPr>
        <w:b/>
        <w:sz w:val="22"/>
        <w:szCs w:val="22"/>
      </w:rPr>
    </w:lvl>
    <w:lvl w:ilvl="1">
      <w:start w:val="1"/>
      <w:numFmt w:val="bullet"/>
      <w:lvlText w:val=""/>
      <w:lvlJc w:val="left"/>
      <w:pPr>
        <w:ind w:left="3977" w:hanging="432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0C6639"/>
    <w:multiLevelType w:val="multilevel"/>
    <w:tmpl w:val="A2E4B18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74242DA"/>
    <w:multiLevelType w:val="multilevel"/>
    <w:tmpl w:val="DC1EFF14"/>
    <w:lvl w:ilvl="0">
      <w:start w:val="1"/>
      <w:numFmt w:val="decimal"/>
      <w:lvlText w:val="%1."/>
      <w:lvlJc w:val="left"/>
      <w:pPr>
        <w:ind w:left="928" w:hanging="360"/>
      </w:pPr>
      <w:rPr>
        <w:b/>
        <w:sz w:val="22"/>
        <w:szCs w:val="22"/>
      </w:rPr>
    </w:lvl>
    <w:lvl w:ilvl="1">
      <w:start w:val="1"/>
      <w:numFmt w:val="bullet"/>
      <w:lvlText w:val=""/>
      <w:lvlJc w:val="left"/>
      <w:pPr>
        <w:ind w:left="3977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8A87B0F"/>
    <w:multiLevelType w:val="multilevel"/>
    <w:tmpl w:val="92BE030E"/>
    <w:lvl w:ilvl="0">
      <w:start w:val="1"/>
      <w:numFmt w:val="decimal"/>
      <w:lvlText w:val="%1."/>
      <w:lvlJc w:val="left"/>
      <w:pPr>
        <w:ind w:left="928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3977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936889"/>
    <w:multiLevelType w:val="multilevel"/>
    <w:tmpl w:val="5A9C6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495EF7"/>
    <w:multiLevelType w:val="multilevel"/>
    <w:tmpl w:val="8132BD02"/>
    <w:lvl w:ilvl="0">
      <w:start w:val="1"/>
      <w:numFmt w:val="decimal"/>
      <w:lvlText w:val="%1."/>
      <w:lvlJc w:val="left"/>
      <w:pPr>
        <w:ind w:left="928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3977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A402FC"/>
    <w:multiLevelType w:val="hybridMultilevel"/>
    <w:tmpl w:val="59CEB936"/>
    <w:lvl w:ilvl="0" w:tplc="AB88027A">
      <w:numFmt w:val="bullet"/>
      <w:lvlText w:val="•"/>
      <w:lvlJc w:val="left"/>
      <w:pPr>
        <w:ind w:left="1065" w:hanging="705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0A10E7"/>
    <w:multiLevelType w:val="hybridMultilevel"/>
    <w:tmpl w:val="55E0D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B61E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8D67AE"/>
    <w:multiLevelType w:val="multilevel"/>
    <w:tmpl w:val="92765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66225C9"/>
    <w:multiLevelType w:val="multilevel"/>
    <w:tmpl w:val="73B8B456"/>
    <w:lvl w:ilvl="0">
      <w:start w:val="1"/>
      <w:numFmt w:val="decimal"/>
      <w:lvlText w:val="%1."/>
      <w:lvlJc w:val="left"/>
      <w:pPr>
        <w:ind w:left="928" w:hanging="360"/>
      </w:pPr>
      <w:rPr>
        <w:b/>
        <w:sz w:val="22"/>
        <w:szCs w:val="22"/>
      </w:rPr>
    </w:lvl>
    <w:lvl w:ilvl="1">
      <w:start w:val="1"/>
      <w:numFmt w:val="bullet"/>
      <w:lvlText w:val=""/>
      <w:lvlJc w:val="left"/>
      <w:pPr>
        <w:ind w:left="3977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D641209"/>
    <w:multiLevelType w:val="multilevel"/>
    <w:tmpl w:val="73B8B456"/>
    <w:lvl w:ilvl="0">
      <w:start w:val="1"/>
      <w:numFmt w:val="decimal"/>
      <w:lvlText w:val="%1."/>
      <w:lvlJc w:val="left"/>
      <w:pPr>
        <w:ind w:left="928" w:hanging="360"/>
      </w:pPr>
      <w:rPr>
        <w:b/>
        <w:sz w:val="22"/>
        <w:szCs w:val="22"/>
      </w:rPr>
    </w:lvl>
    <w:lvl w:ilvl="1">
      <w:start w:val="1"/>
      <w:numFmt w:val="bullet"/>
      <w:lvlText w:val=""/>
      <w:lvlJc w:val="left"/>
      <w:pPr>
        <w:ind w:left="3977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EF23A81"/>
    <w:multiLevelType w:val="multilevel"/>
    <w:tmpl w:val="73423690"/>
    <w:lvl w:ilvl="0">
      <w:start w:val="1"/>
      <w:numFmt w:val="decimal"/>
      <w:lvlText w:val="%1."/>
      <w:lvlJc w:val="left"/>
      <w:pPr>
        <w:ind w:left="928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3977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30748B0"/>
    <w:multiLevelType w:val="multilevel"/>
    <w:tmpl w:val="9A8C8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3C108D2"/>
    <w:multiLevelType w:val="hybridMultilevel"/>
    <w:tmpl w:val="FCC6D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FA6811"/>
    <w:multiLevelType w:val="hybridMultilevel"/>
    <w:tmpl w:val="AAEA61CC"/>
    <w:lvl w:ilvl="0" w:tplc="B9B0447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757F6533"/>
    <w:multiLevelType w:val="hybridMultilevel"/>
    <w:tmpl w:val="1F5C7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C4301D"/>
    <w:multiLevelType w:val="multilevel"/>
    <w:tmpl w:val="27147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7820886"/>
    <w:multiLevelType w:val="multilevel"/>
    <w:tmpl w:val="46D0E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AE5745C"/>
    <w:multiLevelType w:val="multilevel"/>
    <w:tmpl w:val="579EE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15"/>
  </w:num>
  <w:num w:numId="5">
    <w:abstractNumId w:val="14"/>
  </w:num>
  <w:num w:numId="6">
    <w:abstractNumId w:val="23"/>
  </w:num>
  <w:num w:numId="7">
    <w:abstractNumId w:val="18"/>
  </w:num>
  <w:num w:numId="8">
    <w:abstractNumId w:val="19"/>
  </w:num>
  <w:num w:numId="9">
    <w:abstractNumId w:val="11"/>
  </w:num>
  <w:num w:numId="10">
    <w:abstractNumId w:val="8"/>
  </w:num>
  <w:num w:numId="11">
    <w:abstractNumId w:val="22"/>
  </w:num>
  <w:num w:numId="12">
    <w:abstractNumId w:val="6"/>
  </w:num>
  <w:num w:numId="13">
    <w:abstractNumId w:val="24"/>
  </w:num>
  <w:num w:numId="14">
    <w:abstractNumId w:val="16"/>
  </w:num>
  <w:num w:numId="15">
    <w:abstractNumId w:val="12"/>
  </w:num>
  <w:num w:numId="16">
    <w:abstractNumId w:val="9"/>
  </w:num>
  <w:num w:numId="17">
    <w:abstractNumId w:val="20"/>
  </w:num>
  <w:num w:numId="18">
    <w:abstractNumId w:val="2"/>
  </w:num>
  <w:num w:numId="19">
    <w:abstractNumId w:val="26"/>
  </w:num>
  <w:num w:numId="20">
    <w:abstractNumId w:val="3"/>
  </w:num>
  <w:num w:numId="21">
    <w:abstractNumId w:val="5"/>
  </w:num>
  <w:num w:numId="22">
    <w:abstractNumId w:val="4"/>
  </w:num>
  <w:num w:numId="23">
    <w:abstractNumId w:val="27"/>
  </w:num>
  <w:num w:numId="24">
    <w:abstractNumId w:val="25"/>
  </w:num>
  <w:num w:numId="25">
    <w:abstractNumId w:val="7"/>
  </w:num>
  <w:num w:numId="26">
    <w:abstractNumId w:val="17"/>
  </w:num>
  <w:num w:numId="27">
    <w:abstractNumId w:val="21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B27"/>
    <w:rsid w:val="0004311B"/>
    <w:rsid w:val="00053C98"/>
    <w:rsid w:val="000B5F57"/>
    <w:rsid w:val="000E5B6B"/>
    <w:rsid w:val="00113750"/>
    <w:rsid w:val="00204EDE"/>
    <w:rsid w:val="00222B00"/>
    <w:rsid w:val="00275B24"/>
    <w:rsid w:val="002B0A87"/>
    <w:rsid w:val="002F7C10"/>
    <w:rsid w:val="00333F07"/>
    <w:rsid w:val="003C3670"/>
    <w:rsid w:val="00432D94"/>
    <w:rsid w:val="00456C6B"/>
    <w:rsid w:val="004918FC"/>
    <w:rsid w:val="004964D1"/>
    <w:rsid w:val="004C78AC"/>
    <w:rsid w:val="00544879"/>
    <w:rsid w:val="005462AF"/>
    <w:rsid w:val="00571D01"/>
    <w:rsid w:val="005B7C70"/>
    <w:rsid w:val="005E7DFE"/>
    <w:rsid w:val="005F7352"/>
    <w:rsid w:val="006508D5"/>
    <w:rsid w:val="00650B27"/>
    <w:rsid w:val="006E7413"/>
    <w:rsid w:val="007264C5"/>
    <w:rsid w:val="00763692"/>
    <w:rsid w:val="007D4504"/>
    <w:rsid w:val="0081484D"/>
    <w:rsid w:val="00841614"/>
    <w:rsid w:val="008A7F2F"/>
    <w:rsid w:val="008C1BD1"/>
    <w:rsid w:val="00903837"/>
    <w:rsid w:val="009201DE"/>
    <w:rsid w:val="009729EC"/>
    <w:rsid w:val="00A621D5"/>
    <w:rsid w:val="00A95616"/>
    <w:rsid w:val="00AE7C91"/>
    <w:rsid w:val="00AF7F81"/>
    <w:rsid w:val="00B24387"/>
    <w:rsid w:val="00B34D52"/>
    <w:rsid w:val="00B639E6"/>
    <w:rsid w:val="00B73782"/>
    <w:rsid w:val="00BD3F97"/>
    <w:rsid w:val="00C73C50"/>
    <w:rsid w:val="00C754B3"/>
    <w:rsid w:val="00D42B0B"/>
    <w:rsid w:val="00D84465"/>
    <w:rsid w:val="00D94C10"/>
    <w:rsid w:val="00E3353D"/>
    <w:rsid w:val="00E4353A"/>
    <w:rsid w:val="00E72786"/>
    <w:rsid w:val="00E8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257C3"/>
  <w15:chartTrackingRefBased/>
  <w15:docId w15:val="{071F2CC9-7387-4465-B8C9-652BDBCEB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0B27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0B2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50B2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201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201DE"/>
    <w:rPr>
      <w:rFonts w:ascii="Segoe UI" w:eastAsiaTheme="minorEastAsia" w:hAnsi="Segoe UI" w:cs="Segoe UI"/>
      <w:sz w:val="18"/>
      <w:szCs w:val="18"/>
    </w:rPr>
  </w:style>
  <w:style w:type="character" w:customStyle="1" w:styleId="1">
    <w:name w:val="Основной текст1"/>
    <w:basedOn w:val="a0"/>
    <w:rsid w:val="00113750"/>
    <w:rPr>
      <w:rFonts w:ascii="Times New Roman" w:eastAsia="Times New Roman" w:hAnsi="Times New Roman" w:cs="Times New Roman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15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2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Евстигнеев Павел Александрович</dc:creator>
  <cp:keywords/>
  <dc:description/>
  <cp:lastModifiedBy>Евстигнеев Павел Александрович</cp:lastModifiedBy>
  <cp:revision>3</cp:revision>
  <cp:lastPrinted>2026-05-08T02:38:00Z</cp:lastPrinted>
  <dcterms:created xsi:type="dcterms:W3CDTF">2026-05-08T02:12:00Z</dcterms:created>
  <dcterms:modified xsi:type="dcterms:W3CDTF">2026-05-08T02:38:00Z</dcterms:modified>
</cp:coreProperties>
</file>